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35A" w:rsidRPr="0087435A" w:rsidRDefault="0087435A" w:rsidP="0087435A">
      <w:pPr>
        <w:shd w:val="clear" w:color="auto" w:fill="FFFFFF"/>
        <w:spacing w:after="0" w:line="240" w:lineRule="auto"/>
        <w:jc w:val="center"/>
        <w:rPr>
          <w:rFonts w:ascii="Times New Roman" w:eastAsia="Times New Roman" w:hAnsi="Times New Roman" w:cs="Times New Roman"/>
          <w:color w:val="000000"/>
          <w:sz w:val="24"/>
          <w:szCs w:val="24"/>
          <w:lang w:val="ro-RO"/>
        </w:rPr>
      </w:pPr>
      <w:r w:rsidRPr="0087435A">
        <w:rPr>
          <w:rFonts w:ascii="Calibri" w:eastAsia="Times New Roman" w:hAnsi="Calibri" w:cs="Calibri"/>
          <w:b/>
          <w:bCs/>
          <w:color w:val="FF0000"/>
          <w:sz w:val="24"/>
          <w:szCs w:val="24"/>
          <w:lang w:val="ro-RO"/>
        </w:rPr>
        <w:t>INVITAȚIE</w:t>
      </w:r>
      <w:bookmarkStart w:id="0" w:name="_GoBack"/>
      <w:bookmarkEnd w:id="0"/>
    </w:p>
    <w:p w:rsidR="0087435A" w:rsidRPr="0087435A" w:rsidRDefault="0087435A" w:rsidP="0087435A">
      <w:pPr>
        <w:shd w:val="clear" w:color="auto" w:fill="FFFFFF"/>
        <w:spacing w:after="0"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b/>
          <w:bCs/>
          <w:color w:val="000000"/>
          <w:sz w:val="24"/>
          <w:szCs w:val="24"/>
          <w:lang w:val="ro-RO"/>
        </w:rPr>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FF0000"/>
          <w:sz w:val="24"/>
          <w:szCs w:val="24"/>
          <w:lang w:val="ro-RO"/>
        </w:rPr>
        <w:t>REGULAMENTUL CONCURSULUI NAŢIONAL PENTRU ELEVI</w:t>
      </w:r>
      <w:r w:rsidRPr="0087435A">
        <w:rPr>
          <w:rFonts w:ascii="Times New Roman" w:eastAsia="Times New Roman" w:hAnsi="Times New Roman" w:cs="Times New Roman"/>
          <w:b/>
          <w:bCs/>
          <w:color w:val="000000"/>
          <w:sz w:val="24"/>
          <w:szCs w:val="24"/>
          <w:lang w:val="ro-RO"/>
        </w:rPr>
        <w:t>     </w:t>
      </w:r>
      <w:r w:rsidRPr="0087435A">
        <w:rPr>
          <w:rFonts w:ascii="Times New Roman" w:eastAsia="Times New Roman" w:hAnsi="Times New Roman" w:cs="Times New Roman"/>
          <w:b/>
          <w:bCs/>
          <w:color w:val="00B050"/>
          <w:sz w:val="24"/>
          <w:szCs w:val="24"/>
          <w:lang w:val="ro-RO"/>
        </w:rPr>
        <w:t>“Diversitatea – O șansă în plus pentru viitor” Ediția X, 2017</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I. Componenţa echipelor:</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a</w:t>
      </w:r>
      <w:r w:rsidRPr="0087435A">
        <w:rPr>
          <w:rFonts w:ascii="Times New Roman" w:eastAsia="Times New Roman" w:hAnsi="Times New Roman" w:cs="Times New Roman"/>
          <w:color w:val="000000"/>
          <w:sz w:val="24"/>
          <w:szCs w:val="24"/>
          <w:lang w:val="ro-RO"/>
        </w:rPr>
        <w:t>) </w:t>
      </w:r>
      <w:r w:rsidRPr="0087435A">
        <w:rPr>
          <w:rFonts w:ascii="Times New Roman" w:eastAsia="Times New Roman" w:hAnsi="Times New Roman" w:cs="Times New Roman"/>
          <w:b/>
          <w:bCs/>
          <w:color w:val="000000"/>
          <w:sz w:val="24"/>
          <w:szCs w:val="24"/>
          <w:lang w:val="ro-RO"/>
        </w:rPr>
        <w:t>Se concurează pe categoria de vârstă</w:t>
      </w:r>
      <w:r w:rsidRPr="0087435A">
        <w:rPr>
          <w:rFonts w:ascii="Times New Roman" w:eastAsia="Times New Roman" w:hAnsi="Times New Roman" w:cs="Times New Roman"/>
          <w:color w:val="000000"/>
          <w:sz w:val="24"/>
          <w:szCs w:val="24"/>
          <w:lang w:val="ro-RO"/>
        </w:rPr>
        <w:t> </w:t>
      </w:r>
      <w:r w:rsidRPr="0087435A">
        <w:rPr>
          <w:rFonts w:ascii="Times New Roman" w:eastAsia="Times New Roman" w:hAnsi="Times New Roman" w:cs="Times New Roman"/>
          <w:b/>
          <w:bCs/>
          <w:color w:val="000000"/>
          <w:sz w:val="24"/>
          <w:szCs w:val="24"/>
          <w:lang w:val="ro-RO"/>
        </w:rPr>
        <w:t>10-16 ani</w:t>
      </w:r>
      <w:r w:rsidRPr="0087435A">
        <w:rPr>
          <w:rFonts w:ascii="Times New Roman" w:eastAsia="Times New Roman" w:hAnsi="Times New Roman" w:cs="Times New Roman"/>
          <w:color w:val="000000"/>
          <w:sz w:val="24"/>
          <w:szCs w:val="24"/>
          <w:lang w:val="ro-RO"/>
        </w:rPr>
        <w:t>.</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b</w:t>
      </w:r>
      <w:r w:rsidRPr="0087435A">
        <w:rPr>
          <w:rFonts w:ascii="Times New Roman" w:eastAsia="Times New Roman" w:hAnsi="Times New Roman" w:cs="Times New Roman"/>
          <w:color w:val="000000"/>
          <w:sz w:val="24"/>
          <w:szCs w:val="24"/>
          <w:lang w:val="ro-RO"/>
        </w:rPr>
        <w:t>) </w:t>
      </w:r>
      <w:r w:rsidRPr="0087435A">
        <w:rPr>
          <w:rFonts w:ascii="Times New Roman" w:eastAsia="Times New Roman" w:hAnsi="Times New Roman" w:cs="Times New Roman"/>
          <w:b/>
          <w:bCs/>
          <w:color w:val="000000"/>
          <w:sz w:val="24"/>
          <w:szCs w:val="24"/>
          <w:lang w:val="ro-RO"/>
        </w:rPr>
        <w:t>Echipele sunt formate</w:t>
      </w:r>
      <w:r w:rsidRPr="0087435A">
        <w:rPr>
          <w:rFonts w:ascii="Times New Roman" w:eastAsia="Times New Roman" w:hAnsi="Times New Roman" w:cs="Times New Roman"/>
          <w:color w:val="000000"/>
          <w:sz w:val="24"/>
          <w:szCs w:val="24"/>
          <w:lang w:val="ro-RO"/>
        </w:rPr>
        <w:t> din câte </w:t>
      </w:r>
      <w:r w:rsidRPr="0087435A">
        <w:rPr>
          <w:rFonts w:ascii="Times New Roman" w:eastAsia="Times New Roman" w:hAnsi="Times New Roman" w:cs="Times New Roman"/>
          <w:b/>
          <w:bCs/>
          <w:color w:val="000000"/>
          <w:sz w:val="24"/>
          <w:szCs w:val="24"/>
          <w:lang w:val="ro-RO"/>
        </w:rPr>
        <w:t>cinci elevi, </w:t>
      </w:r>
      <w:r w:rsidRPr="0087435A">
        <w:rPr>
          <w:rFonts w:ascii="Times New Roman" w:eastAsia="Times New Roman" w:hAnsi="Times New Roman" w:cs="Times New Roman"/>
          <w:color w:val="000000"/>
          <w:sz w:val="24"/>
          <w:szCs w:val="24"/>
          <w:lang w:val="ro-RO"/>
        </w:rPr>
        <w:t>indiferent de forma de învăţământ, şi </w:t>
      </w:r>
      <w:r w:rsidRPr="0087435A">
        <w:rPr>
          <w:rFonts w:ascii="Times New Roman" w:eastAsia="Times New Roman" w:hAnsi="Times New Roman" w:cs="Times New Roman"/>
          <w:b/>
          <w:bCs/>
          <w:color w:val="000000"/>
          <w:sz w:val="24"/>
          <w:szCs w:val="24"/>
          <w:lang w:val="ro-RO"/>
        </w:rPr>
        <w:t>un îndrumător</w:t>
      </w:r>
      <w:r w:rsidRPr="0087435A">
        <w:rPr>
          <w:rFonts w:ascii="Times New Roman" w:eastAsia="Times New Roman" w:hAnsi="Times New Roman" w:cs="Times New Roman"/>
          <w:color w:val="000000"/>
          <w:sz w:val="24"/>
          <w:szCs w:val="24"/>
          <w:lang w:val="ro-RO"/>
        </w:rPr>
        <w:t> (cadru didactic). Membrii echipei pot proveni de la diferite şcoli.</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c) Fiecare echipă</w:t>
      </w:r>
      <w:r w:rsidRPr="0087435A">
        <w:rPr>
          <w:rFonts w:ascii="Times New Roman" w:eastAsia="Times New Roman" w:hAnsi="Times New Roman" w:cs="Times New Roman"/>
          <w:color w:val="000000"/>
          <w:sz w:val="24"/>
          <w:szCs w:val="24"/>
          <w:lang w:val="ro-RO"/>
        </w:rPr>
        <w:t> va avea în componenţă, în mod obligatoriu,</w:t>
      </w:r>
      <w:r w:rsidRPr="0087435A">
        <w:rPr>
          <w:rFonts w:ascii="Times New Roman" w:eastAsia="Times New Roman" w:hAnsi="Times New Roman" w:cs="Times New Roman"/>
          <w:b/>
          <w:bCs/>
          <w:color w:val="000000"/>
          <w:sz w:val="24"/>
          <w:szCs w:val="24"/>
          <w:lang w:val="ro-RO"/>
        </w:rPr>
        <w:t> fete şi băieţi.</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d</w:t>
      </w:r>
      <w:r w:rsidRPr="0087435A">
        <w:rPr>
          <w:rFonts w:ascii="Times New Roman" w:eastAsia="Times New Roman" w:hAnsi="Times New Roman" w:cs="Times New Roman"/>
          <w:color w:val="000000"/>
          <w:sz w:val="24"/>
          <w:szCs w:val="24"/>
          <w:lang w:val="ro-RO"/>
        </w:rPr>
        <w:t>) </w:t>
      </w:r>
      <w:r w:rsidRPr="0087435A">
        <w:rPr>
          <w:rFonts w:ascii="Times New Roman" w:eastAsia="Times New Roman" w:hAnsi="Times New Roman" w:cs="Times New Roman"/>
          <w:b/>
          <w:bCs/>
          <w:color w:val="000000"/>
          <w:sz w:val="24"/>
          <w:szCs w:val="24"/>
          <w:lang w:val="ro-RO"/>
        </w:rPr>
        <w:t>Fiecare echipă</w:t>
      </w:r>
      <w:r w:rsidRPr="0087435A">
        <w:rPr>
          <w:rFonts w:ascii="Times New Roman" w:eastAsia="Times New Roman" w:hAnsi="Times New Roman" w:cs="Times New Roman"/>
          <w:color w:val="000000"/>
          <w:sz w:val="24"/>
          <w:szCs w:val="24"/>
          <w:lang w:val="ro-RO"/>
        </w:rPr>
        <w:t> trebuie să cuprindă elevi ce vin din rândul a cel puţin </w:t>
      </w:r>
      <w:r w:rsidRPr="0087435A">
        <w:rPr>
          <w:rFonts w:ascii="Times New Roman" w:eastAsia="Times New Roman" w:hAnsi="Times New Roman" w:cs="Times New Roman"/>
          <w:b/>
          <w:bCs/>
          <w:color w:val="000000"/>
          <w:sz w:val="24"/>
          <w:szCs w:val="24"/>
          <w:lang w:val="ro-RO"/>
        </w:rPr>
        <w:t>două etnii</w:t>
      </w:r>
      <w:r w:rsidRPr="0087435A">
        <w:rPr>
          <w:rFonts w:ascii="Times New Roman" w:eastAsia="Times New Roman" w:hAnsi="Times New Roman" w:cs="Times New Roman"/>
          <w:color w:val="000000"/>
          <w:sz w:val="24"/>
          <w:szCs w:val="24"/>
          <w:lang w:val="ro-RO"/>
        </w:rPr>
        <w:t>.</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e) Echipele pot schimba componenţa</w:t>
      </w:r>
      <w:r w:rsidRPr="0087435A">
        <w:rPr>
          <w:rFonts w:ascii="Times New Roman" w:eastAsia="Times New Roman" w:hAnsi="Times New Roman" w:cs="Times New Roman"/>
          <w:color w:val="000000"/>
          <w:sz w:val="24"/>
          <w:szCs w:val="24"/>
          <w:lang w:val="ro-RO"/>
        </w:rPr>
        <w:t> pe parcursul concursului (de la faza locală până la cea naţională) până la doi membri, iar îndrumătorul poate fi schimbat o singură dată.</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f) </w:t>
      </w:r>
      <w:r w:rsidRPr="0087435A">
        <w:rPr>
          <w:rFonts w:ascii="Times New Roman" w:eastAsia="Times New Roman" w:hAnsi="Times New Roman" w:cs="Times New Roman"/>
          <w:color w:val="000000"/>
          <w:sz w:val="24"/>
          <w:szCs w:val="24"/>
          <w:lang w:val="ro-RO"/>
        </w:rPr>
        <w:t>La fiecare fază a concursului echipele vor avea componenţa conform punctelor b), c), d).</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II. Etapele concursului:</w:t>
      </w:r>
    </w:p>
    <w:p w:rsidR="0087435A" w:rsidRPr="0087435A" w:rsidRDefault="0087435A" w:rsidP="0087435A">
      <w:pPr>
        <w:numPr>
          <w:ilvl w:val="0"/>
          <w:numId w:val="1"/>
        </w:numPr>
        <w:shd w:val="clear" w:color="auto" w:fill="FFFFFF"/>
        <w:spacing w:after="200"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Etapa I</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Concursul se va desfășura prin spectacole cu public (publicul nu poate fi format doar din colegi de clasă, evenimentul trebuie să fie minim un eveniment la nivel de școală, sau alt spectacol din comunitate) organizate fără jurizare, dar înregistrate video, la nivel de școală, apoi la nivel local (unde este cazul, adică sunt minim două unități școlare participante din localitate!).</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Vor participa echipe de câte 5 elevi formate conform descrierii de la punctul I al prezentului regulament. Faza pe școală și locală se va organiza până în 25 aprilie 2017, în cadrul unui eveniment cultural la care echipele concurente vor prezenta momentele creativ-artistice interculturale pregătite pentru concurs în fața unor spectatori din comunitatea locală și le vor înregistra video, astfel încât să fie vizibilă producția de pe scenă, cât și spectatorii. </w:t>
      </w:r>
      <w:r w:rsidRPr="0087435A">
        <w:rPr>
          <w:rFonts w:ascii="Times New Roman" w:eastAsia="Times New Roman" w:hAnsi="Times New Roman" w:cs="Times New Roman"/>
          <w:b/>
          <w:bCs/>
          <w:color w:val="000000"/>
          <w:sz w:val="24"/>
          <w:szCs w:val="24"/>
          <w:lang w:val="ro-RO"/>
        </w:rPr>
        <w:t>Înregistrările video de la nivel școlar/local se vor trimite electronic, însoțite de fișa de înscriere a echipei, până în data de cel târziu 2 mai 2017 la Asociația Divers</w:t>
      </w:r>
      <w:r w:rsidRPr="0087435A">
        <w:rPr>
          <w:rFonts w:ascii="Times New Roman" w:eastAsia="Times New Roman" w:hAnsi="Times New Roman" w:cs="Times New Roman"/>
          <w:color w:val="000000"/>
          <w:sz w:val="24"/>
          <w:szCs w:val="24"/>
          <w:lang w:val="ro-RO"/>
        </w:rPr>
        <w:t> prin e-mail, Wetransfer, etc. la adresa </w:t>
      </w:r>
      <w:hyperlink r:id="rId5" w:tgtFrame="_blank" w:history="1">
        <w:r w:rsidRPr="0087435A">
          <w:rPr>
            <w:rFonts w:ascii="Times New Roman" w:eastAsia="Times New Roman" w:hAnsi="Times New Roman" w:cs="Times New Roman"/>
            <w:color w:val="1155CC"/>
            <w:sz w:val="24"/>
            <w:szCs w:val="24"/>
            <w:u w:val="single"/>
            <w:lang w:val="ro-RO"/>
          </w:rPr>
          <w:t>office@divers.org.ro</w:t>
        </w:r>
      </w:hyperlink>
      <w:r w:rsidRPr="0087435A">
        <w:rPr>
          <w:rFonts w:ascii="Times New Roman" w:eastAsia="Times New Roman" w:hAnsi="Times New Roman" w:cs="Times New Roman"/>
          <w:color w:val="000000"/>
          <w:sz w:val="24"/>
          <w:szCs w:val="24"/>
          <w:lang w:val="ro-RO"/>
        </w:rPr>
        <w:t> sau prin CD sau DVD la adresa: Str. Avram Iancu Nr. 29, 540089 Tîrgu Mureș;</w:t>
      </w:r>
    </w:p>
    <w:p w:rsidR="0087435A" w:rsidRPr="0087435A" w:rsidRDefault="0087435A" w:rsidP="0087435A">
      <w:pPr>
        <w:numPr>
          <w:ilvl w:val="0"/>
          <w:numId w:val="2"/>
        </w:numPr>
        <w:shd w:val="clear" w:color="auto" w:fill="FFFFFF"/>
        <w:spacing w:after="200"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Jurizarei etapei I de concurs se va face până în data de 5 mai, iar comunicare rezultatelor în 8 mai 2017.</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b) Etapa națională</w:t>
      </w:r>
    </w:p>
    <w:p w:rsidR="0087435A" w:rsidRPr="0087435A" w:rsidRDefault="0087435A" w:rsidP="0087435A">
      <w:pPr>
        <w:numPr>
          <w:ilvl w:val="0"/>
          <w:numId w:val="3"/>
        </w:numPr>
        <w:shd w:val="clear" w:color="auto" w:fill="FFFFFF"/>
        <w:spacing w:after="200"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Se va organiza în perioada 26-28 mai 2017 la Mioveni, județul Argeș și vor participa echipele selectate de juriu și comunicate în 8 mai 2017.</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lastRenderedPageBreak/>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III. Perioada de desfăşurare a concursului:</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Etapa I:</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w:t>
      </w:r>
      <w:r w:rsidRPr="0087435A">
        <w:rPr>
          <w:rFonts w:ascii="Times New Roman" w:eastAsia="Times New Roman" w:hAnsi="Times New Roman" w:cs="Times New Roman"/>
          <w:color w:val="000000"/>
          <w:sz w:val="24"/>
          <w:szCs w:val="24"/>
          <w:lang w:val="ro-RO"/>
        </w:rPr>
        <w:t>Lansare, promovarea și desfășurarea fazelor pe școală/ locală, cât şi înscrierile la faza națională a concursului: </w:t>
      </w:r>
      <w:r w:rsidRPr="0087435A">
        <w:rPr>
          <w:rFonts w:ascii="Times New Roman" w:eastAsia="Times New Roman" w:hAnsi="Times New Roman" w:cs="Times New Roman"/>
          <w:b/>
          <w:bCs/>
          <w:color w:val="000000"/>
          <w:sz w:val="24"/>
          <w:szCs w:val="24"/>
          <w:lang w:val="ro-RO"/>
        </w:rPr>
        <w:t>25</w:t>
      </w:r>
      <w:r w:rsidRPr="0087435A">
        <w:rPr>
          <w:rFonts w:ascii="Times New Roman" w:eastAsia="Times New Roman" w:hAnsi="Times New Roman" w:cs="Times New Roman"/>
          <w:color w:val="000000"/>
          <w:sz w:val="24"/>
          <w:szCs w:val="24"/>
          <w:lang w:val="ro-RO"/>
        </w:rPr>
        <w:t> </w:t>
      </w:r>
      <w:r w:rsidRPr="0087435A">
        <w:rPr>
          <w:rFonts w:ascii="Times New Roman" w:eastAsia="Times New Roman" w:hAnsi="Times New Roman" w:cs="Times New Roman"/>
          <w:b/>
          <w:bCs/>
          <w:color w:val="000000"/>
          <w:sz w:val="24"/>
          <w:szCs w:val="24"/>
          <w:lang w:val="ro-RO"/>
        </w:rPr>
        <w:t>februarie – 25 aprilie 2017.</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 Trimiterea fișei de înscriere electronic la adresa </w:t>
      </w:r>
      <w:hyperlink r:id="rId6" w:tgtFrame="_blank" w:history="1">
        <w:r w:rsidRPr="0087435A">
          <w:rPr>
            <w:rFonts w:ascii="Times New Roman" w:eastAsia="Times New Roman" w:hAnsi="Times New Roman" w:cs="Times New Roman"/>
            <w:b/>
            <w:bCs/>
            <w:color w:val="1155CC"/>
            <w:sz w:val="24"/>
            <w:szCs w:val="24"/>
            <w:u w:val="single"/>
            <w:lang w:val="ro-RO"/>
          </w:rPr>
          <w:t>office@divers.org.ro</w:t>
        </w:r>
      </w:hyperlink>
      <w:r w:rsidRPr="0087435A">
        <w:rPr>
          <w:rFonts w:ascii="Times New Roman" w:eastAsia="Times New Roman" w:hAnsi="Times New Roman" w:cs="Times New Roman"/>
          <w:b/>
          <w:bCs/>
          <w:color w:val="000000"/>
          <w:sz w:val="24"/>
          <w:szCs w:val="24"/>
          <w:lang w:val="ro-RO"/>
        </w:rPr>
        <w:t> până în data de</w:t>
      </w:r>
      <w:r w:rsidRPr="0087435A">
        <w:rPr>
          <w:rFonts w:ascii="Times New Roman" w:eastAsia="Times New Roman" w:hAnsi="Times New Roman" w:cs="Times New Roman"/>
          <w:color w:val="000000"/>
          <w:sz w:val="24"/>
          <w:szCs w:val="24"/>
          <w:lang w:val="ro-RO"/>
        </w:rPr>
        <w:t> </w:t>
      </w:r>
      <w:r w:rsidRPr="0087435A">
        <w:rPr>
          <w:rFonts w:ascii="Times New Roman" w:eastAsia="Times New Roman" w:hAnsi="Times New Roman" w:cs="Times New Roman"/>
          <w:b/>
          <w:bCs/>
          <w:color w:val="000000"/>
          <w:sz w:val="24"/>
          <w:szCs w:val="24"/>
          <w:lang w:val="ro-RO"/>
        </w:rPr>
        <w:t>25 martie 2017</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w:t>
      </w:r>
      <w:r w:rsidRPr="0087435A">
        <w:rPr>
          <w:rFonts w:ascii="Times New Roman" w:eastAsia="Times New Roman" w:hAnsi="Times New Roman" w:cs="Times New Roman"/>
          <w:b/>
          <w:bCs/>
          <w:color w:val="000000"/>
          <w:sz w:val="24"/>
          <w:szCs w:val="24"/>
          <w:lang w:val="ro-RO"/>
        </w:rPr>
        <w:t>Trimiterea înregistrărilor video se va face electronic până în data de cel târziu 2 mai 2017, pe adresa de e-mail al Asociației Divers</w:t>
      </w:r>
      <w:r w:rsidRPr="0087435A">
        <w:rPr>
          <w:rFonts w:ascii="Times New Roman" w:eastAsia="Times New Roman" w:hAnsi="Times New Roman" w:cs="Times New Roman"/>
          <w:color w:val="000000"/>
          <w:sz w:val="24"/>
          <w:szCs w:val="24"/>
          <w:lang w:val="ro-RO"/>
        </w:rPr>
        <w:t> sau prin CD sau DVD la adresa poștală.</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-Jurizarea:</w:t>
      </w:r>
      <w:r w:rsidRPr="0087435A">
        <w:rPr>
          <w:rFonts w:ascii="Times New Roman" w:eastAsia="Times New Roman" w:hAnsi="Times New Roman" w:cs="Times New Roman"/>
          <w:b/>
          <w:bCs/>
          <w:color w:val="000000"/>
          <w:sz w:val="24"/>
          <w:szCs w:val="24"/>
          <w:lang w:val="ro-RO"/>
        </w:rPr>
        <w:t> 5 mai 2017.</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-Comunicare rezultatelor de la etapa I (</w:t>
      </w:r>
      <w:r w:rsidRPr="0087435A">
        <w:rPr>
          <w:rFonts w:ascii="Times New Roman" w:eastAsia="Times New Roman" w:hAnsi="Times New Roman" w:cs="Times New Roman"/>
          <w:b/>
          <w:bCs/>
          <w:color w:val="000000"/>
          <w:sz w:val="24"/>
          <w:szCs w:val="24"/>
          <w:lang w:val="ro-RO"/>
        </w:rPr>
        <w:t>8  mai 2017</w:t>
      </w:r>
      <w:r w:rsidRPr="0087435A">
        <w:rPr>
          <w:rFonts w:ascii="Times New Roman" w:eastAsia="Times New Roman" w:hAnsi="Times New Roman" w:cs="Times New Roman"/>
          <w:color w:val="000000"/>
          <w:sz w:val="24"/>
          <w:szCs w:val="24"/>
          <w:lang w:val="ro-RO"/>
        </w:rPr>
        <w:t>)</w:t>
      </w:r>
      <w:r w:rsidRPr="0087435A">
        <w:rPr>
          <w:rFonts w:ascii="Times New Roman" w:eastAsia="Times New Roman" w:hAnsi="Times New Roman" w:cs="Times New Roman"/>
          <w:b/>
          <w:bCs/>
          <w:color w:val="000000"/>
          <w:sz w:val="24"/>
          <w:szCs w:val="24"/>
          <w:lang w:val="ro-RO"/>
        </w:rPr>
        <w:t>;</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 Faza finală, naţională: </w:t>
      </w:r>
      <w:r w:rsidRPr="0087435A">
        <w:rPr>
          <w:rFonts w:ascii="Times New Roman" w:eastAsia="Times New Roman" w:hAnsi="Times New Roman" w:cs="Times New Roman"/>
          <w:b/>
          <w:bCs/>
          <w:color w:val="000000"/>
          <w:sz w:val="24"/>
          <w:szCs w:val="24"/>
          <w:lang w:val="ro-RO"/>
        </w:rPr>
        <w:t>26 – 28 mai 2017</w:t>
      </w:r>
      <w:r w:rsidRPr="0087435A">
        <w:rPr>
          <w:rFonts w:ascii="Times New Roman" w:eastAsia="Times New Roman" w:hAnsi="Times New Roman" w:cs="Times New Roman"/>
          <w:color w:val="000000"/>
          <w:sz w:val="24"/>
          <w:szCs w:val="24"/>
          <w:lang w:val="ro-RO"/>
        </w:rPr>
        <w:t>, Mioveni, județul Argeș</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IV. Probele concursului:</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A.Teorie – are loc la faza națională</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1. </w:t>
      </w:r>
      <w:r w:rsidRPr="0087435A">
        <w:rPr>
          <w:rFonts w:ascii="Times New Roman" w:eastAsia="Times New Roman" w:hAnsi="Times New Roman" w:cs="Times New Roman"/>
          <w:color w:val="000000"/>
          <w:sz w:val="24"/>
          <w:szCs w:val="24"/>
          <w:lang w:val="ro-RO"/>
        </w:rPr>
        <w:t>Istorie, cultură, tradiţii</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2.</w:t>
      </w:r>
      <w:r w:rsidRPr="0087435A">
        <w:rPr>
          <w:rFonts w:ascii="Times New Roman" w:eastAsia="Times New Roman" w:hAnsi="Times New Roman" w:cs="Times New Roman"/>
          <w:color w:val="000000"/>
          <w:sz w:val="24"/>
          <w:szCs w:val="24"/>
          <w:lang w:val="ro-RO"/>
        </w:rPr>
        <w:t> Educaţie civică şi valori</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Desfăşurarea probei:</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Fiecare echipă va fi grupată în jurul unei mese, iar membrii vor răspunde împreună la întrebările unui test - grilă.</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i/>
          <w:iCs/>
          <w:color w:val="000000"/>
          <w:sz w:val="24"/>
          <w:szCs w:val="24"/>
          <w:lang w:val="ro-RO"/>
        </w:rPr>
        <w:t>Bibliografia</w:t>
      </w:r>
      <w:r w:rsidRPr="0087435A">
        <w:rPr>
          <w:rFonts w:ascii="Times New Roman" w:eastAsia="Times New Roman" w:hAnsi="Times New Roman" w:cs="Times New Roman"/>
          <w:color w:val="000000"/>
          <w:sz w:val="24"/>
          <w:szCs w:val="24"/>
          <w:lang w:val="ro-RO"/>
        </w:rPr>
        <w:t> pentru punctele 1, 2 este publicată pe site-ul </w:t>
      </w:r>
      <w:hyperlink r:id="rId7" w:tgtFrame="_blank" w:history="1">
        <w:r w:rsidRPr="0087435A">
          <w:rPr>
            <w:rFonts w:ascii="Times New Roman" w:eastAsia="Times New Roman" w:hAnsi="Times New Roman" w:cs="Times New Roman"/>
            <w:b/>
            <w:bCs/>
            <w:color w:val="1155CC"/>
            <w:sz w:val="24"/>
            <w:szCs w:val="24"/>
            <w:u w:val="single"/>
            <w:lang w:val="ro-RO"/>
          </w:rPr>
          <w:t>www.divers.org.ro</w:t>
        </w:r>
      </w:hyperlink>
      <w:r w:rsidRPr="0087435A">
        <w:rPr>
          <w:rFonts w:ascii="Times New Roman" w:eastAsia="Times New Roman" w:hAnsi="Times New Roman" w:cs="Times New Roman"/>
          <w:color w:val="000000"/>
          <w:sz w:val="24"/>
          <w:szCs w:val="24"/>
          <w:lang w:val="ro-RO"/>
        </w:rPr>
        <w:t>, respectiv va fi trimisă prin mail coordonatorilor judeţeni desemnați de ISJ-uri, pentru a putea fi postată pe paginile web ale ISJ-urilor. La cerere, Asociaţia Divers va trimite îndrumătorilor bibliografia şi prin mail.</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B. Creativ – Artistic  </w:t>
      </w:r>
      <w:r w:rsidRPr="0087435A">
        <w:rPr>
          <w:rFonts w:ascii="Times New Roman" w:eastAsia="Times New Roman" w:hAnsi="Times New Roman" w:cs="Times New Roman"/>
          <w:color w:val="000000"/>
          <w:sz w:val="24"/>
          <w:szCs w:val="24"/>
          <w:lang w:val="ro-RO"/>
        </w:rPr>
        <w:t>(dans, muzică, proză etc.). A nu se aborda creații literare ale unei etnii ! Evaluarea prestației se face în etapa națională II (16 -28 mai 2017, Mioveni)</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Desfăşurarea probei:</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Echipele de la faza pe școală/locală vor concura în cadrul unui eveniment cultural cu spectatori, la care vor prezenta momentele creativ-artistice pregătite pentru concurs și vor înregistra video evenimentul, în așa fel încât să se vadă integral producția scenică de maxim 10 minute și, de asemenea, să fie văzuți și spectatorii. Înregistrarea se trimite până cel târziu la data de 2 mai 2017, la Asociația Divers prin  e-mail la adresa </w:t>
      </w:r>
      <w:hyperlink r:id="rId8" w:tgtFrame="_blank" w:history="1">
        <w:r w:rsidRPr="0087435A">
          <w:rPr>
            <w:rFonts w:ascii="Times New Roman" w:eastAsia="Times New Roman" w:hAnsi="Times New Roman" w:cs="Times New Roman"/>
            <w:color w:val="1155CC"/>
            <w:sz w:val="24"/>
            <w:szCs w:val="24"/>
            <w:u w:val="single"/>
            <w:lang w:val="ro-RO"/>
          </w:rPr>
          <w:t>office@divers.org.ro</w:t>
        </w:r>
      </w:hyperlink>
      <w:r w:rsidRPr="0087435A">
        <w:rPr>
          <w:rFonts w:ascii="Times New Roman" w:eastAsia="Times New Roman" w:hAnsi="Times New Roman" w:cs="Times New Roman"/>
          <w:color w:val="000000"/>
          <w:sz w:val="24"/>
          <w:szCs w:val="24"/>
          <w:lang w:val="ro-RO"/>
        </w:rPr>
        <w:t> sau prin CD sau DVD la adresa: Str. Avram Iancu Nr. 29, 540089 Tîrgu Mureș.</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Până la faza națională I nu se procedează la jurizări, chiar dacă, anterior, au loc competiții la nivel local sau județean cu prilejul unor acțiuni (8 Aprilie, de exemplu), la care iau parte mai multe ce urmează să se înscrie pentru competiția națională.</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lastRenderedPageBreak/>
        <w:t>În urma jurizării de la etapa națională I (5 mai 2017) din fiecare județ pot fi confirmate 1- 3 echipe.</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O condiţie esenţială pentru această probă este aceea ca producţia artistică să oglindească interacţiunea dintre culturi şi nu să reproducă doar elemente separate ale fiecărei culturi.</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Această probă necesită creativitate şi interacţiune din partea întregii echipe, pentru a se reflecta colaborarea membrilor acesteia.</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În program trebuie inclusă, în mod obligatoriu, minim o limbă, alta decât limba română, care să fie limba unei minorităţi naţionale din România.</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În cazul dansurilor, trebuie să participe toată echipa şi nu numai cei dintr-o anumită etnie (de exemplu, se poate începe un dans de către cei care îl cunosc bine şi, pe rând, li se vor alătura şi ceilalţi membri ai echipei. Similar, şi pentru probele interpretate vocal, este de dorit să se procedeze aşa).</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Videoclipurile edițiilor trecute ale Concursului sunt postate pe pagina web a Asociaţiei Divers (</w:t>
      </w:r>
      <w:hyperlink r:id="rId9" w:tgtFrame="_blank" w:history="1">
        <w:r w:rsidRPr="0087435A">
          <w:rPr>
            <w:rFonts w:ascii="Times New Roman" w:eastAsia="Times New Roman" w:hAnsi="Times New Roman" w:cs="Times New Roman"/>
            <w:color w:val="1155CC"/>
            <w:sz w:val="24"/>
            <w:szCs w:val="24"/>
            <w:u w:val="single"/>
            <w:lang w:val="ro-RO"/>
          </w:rPr>
          <w:t>www.divers.org.ro</w:t>
        </w:r>
      </w:hyperlink>
      <w:r w:rsidRPr="0087435A">
        <w:rPr>
          <w:rFonts w:ascii="Times New Roman" w:eastAsia="Times New Roman" w:hAnsi="Times New Roman" w:cs="Times New Roman"/>
          <w:color w:val="000000"/>
          <w:sz w:val="24"/>
          <w:szCs w:val="24"/>
          <w:lang w:val="ro-RO"/>
        </w:rPr>
        <w:t>) și cea de Facebook, pentru ca echipele care se înscriu la concurs să înţeleagă mai bine cerinţele.</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i/>
          <w:iCs/>
          <w:color w:val="000000"/>
          <w:sz w:val="24"/>
          <w:szCs w:val="24"/>
          <w:lang w:val="ro-RO"/>
        </w:rPr>
        <w:t>Nu se vor reproduce programe/ secvențe de program din ediții anterioare. De asemenea, nu vor fi prezenți la faza pe școală/locală și națională a concursului mai mult de 2 participanți de la edițiile precedente de la nivel național!</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i/>
          <w:iCs/>
          <w:color w:val="000000"/>
          <w:sz w:val="24"/>
          <w:szCs w:val="24"/>
          <w:lang w:val="ro-RO"/>
        </w:rPr>
        <w:t>Se va avea grijă ca reprezentarea după gen să fie echilibrată (cel puțin două fete sau cel puțin doi băieți din cei cinci concurenți).</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i/>
          <w:iCs/>
          <w:color w:val="000000"/>
          <w:sz w:val="24"/>
          <w:szCs w:val="24"/>
          <w:lang w:val="ro-RO"/>
        </w:rPr>
        <w:t>Se recomandă ca fondul muzical să fie produs de către concurenți într-o proporție de cel puțin 60%.</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i/>
          <w:iCs/>
          <w:color w:val="000000"/>
          <w:sz w:val="24"/>
          <w:szCs w:val="24"/>
          <w:lang w:val="ro-RO"/>
        </w:rPr>
        <w:t>Nu se vor difuza și utiliza melodii ale căror texte transmit mesaje needucative, stereotipe ori agramate, de regulă vehiculate în manele (“așa e femeile”, „băiat deștept”, “banii, banii…” etc etc.), în niciuna din limbile utilizate (română, rromani, turcă etc.). </w:t>
      </w:r>
      <w:r w:rsidRPr="0087435A">
        <w:rPr>
          <w:rFonts w:ascii="Times New Roman" w:eastAsia="Times New Roman" w:hAnsi="Times New Roman" w:cs="Times New Roman"/>
          <w:b/>
          <w:bCs/>
          <w:i/>
          <w:iCs/>
          <w:color w:val="000000"/>
          <w:sz w:val="24"/>
          <w:szCs w:val="24"/>
          <w:lang w:val="ro-RO"/>
        </w:rPr>
        <w:t>Nu se vor folosi cuvintele ”țigan” și alte derivate în prestațiile concurenților</w:t>
      </w:r>
      <w:r w:rsidRPr="0087435A">
        <w:rPr>
          <w:rFonts w:ascii="Times New Roman" w:eastAsia="Times New Roman" w:hAnsi="Times New Roman" w:cs="Times New Roman"/>
          <w:i/>
          <w:iCs/>
          <w:color w:val="000000"/>
          <w:sz w:val="24"/>
          <w:szCs w:val="24"/>
          <w:lang w:val="ro-RO"/>
        </w:rPr>
        <w:t> (excepție făcând opere literare consacrate) și nu se vor difuza melodii în textele cărora apare acest cuvânt.</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i/>
          <w:iCs/>
          <w:color w:val="000000"/>
          <w:sz w:val="24"/>
          <w:szCs w:val="24"/>
          <w:lang w:val="ro-RO"/>
        </w:rPr>
        <w:t>Timpul maxim pentru prezentarea probei este de 10 minute.</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i/>
          <w:iCs/>
          <w:color w:val="000000"/>
          <w:sz w:val="24"/>
          <w:szCs w:val="24"/>
          <w:lang w:val="ro-RO"/>
        </w:rPr>
        <w:t>Deciziile juriului nu pot fi contestate.</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V. Juriul</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La etapa / Faza națională I</w:t>
      </w:r>
      <w:r w:rsidRPr="0087435A">
        <w:rPr>
          <w:rFonts w:ascii="Times New Roman" w:eastAsia="Times New Roman" w:hAnsi="Times New Roman" w:cs="Times New Roman"/>
          <w:color w:val="000000"/>
          <w:sz w:val="24"/>
          <w:szCs w:val="24"/>
          <w:lang w:val="ro-RO"/>
        </w:rPr>
        <w:t> Juriu format la nivel național din reprezentantul MECS, al Asociaţiei Divers și o persoană din sfera culturală.</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La etapa / Faza națională II</w:t>
      </w:r>
      <w:r w:rsidRPr="0087435A">
        <w:rPr>
          <w:rFonts w:ascii="Times New Roman" w:eastAsia="Times New Roman" w:hAnsi="Times New Roman" w:cs="Times New Roman"/>
          <w:color w:val="000000"/>
          <w:sz w:val="24"/>
          <w:szCs w:val="24"/>
          <w:lang w:val="ro-RO"/>
        </w:rPr>
        <w:t> - Juriu format din reprezentantul MECS, al Asociaţiei Divers, al organizatorului fazei naționale și două – trei persoane din sfera culturală / din învățământ cu activitate instructiv artistică, astfel încât să se manifeste și diversitatea etnică.</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VI. Premii:</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lastRenderedPageBreak/>
        <w:t>a) </w:t>
      </w:r>
      <w:r w:rsidRPr="0087435A">
        <w:rPr>
          <w:rFonts w:ascii="Times New Roman" w:eastAsia="Times New Roman" w:hAnsi="Times New Roman" w:cs="Times New Roman"/>
          <w:color w:val="000000"/>
          <w:sz w:val="24"/>
          <w:szCs w:val="24"/>
          <w:lang w:val="ro-RO"/>
        </w:rPr>
        <w:t>Fiecare participant va primi o </w:t>
      </w:r>
      <w:r w:rsidRPr="0087435A">
        <w:rPr>
          <w:rFonts w:ascii="Times New Roman" w:eastAsia="Times New Roman" w:hAnsi="Times New Roman" w:cs="Times New Roman"/>
          <w:b/>
          <w:bCs/>
          <w:i/>
          <w:iCs/>
          <w:color w:val="000000"/>
          <w:sz w:val="24"/>
          <w:szCs w:val="24"/>
          <w:lang w:val="ro-RO"/>
        </w:rPr>
        <w:t>diplomă de participare</w:t>
      </w:r>
      <w:r w:rsidRPr="0087435A">
        <w:rPr>
          <w:rFonts w:ascii="Times New Roman" w:eastAsia="Times New Roman" w:hAnsi="Times New Roman" w:cs="Times New Roman"/>
          <w:color w:val="000000"/>
          <w:sz w:val="24"/>
          <w:szCs w:val="24"/>
          <w:lang w:val="ro-RO"/>
        </w:rPr>
        <w:t> din partea </w:t>
      </w:r>
      <w:r w:rsidRPr="0087435A">
        <w:rPr>
          <w:rFonts w:ascii="Times New Roman" w:eastAsia="Times New Roman" w:hAnsi="Times New Roman" w:cs="Times New Roman"/>
          <w:b/>
          <w:bCs/>
          <w:color w:val="000000"/>
          <w:sz w:val="24"/>
          <w:szCs w:val="24"/>
          <w:lang w:val="ro-RO"/>
        </w:rPr>
        <w:t>ISJ Argeș</w:t>
      </w:r>
      <w:r w:rsidRPr="0087435A">
        <w:rPr>
          <w:rFonts w:ascii="Times New Roman" w:eastAsia="Times New Roman" w:hAnsi="Times New Roman" w:cs="Times New Roman"/>
          <w:color w:val="000000"/>
          <w:sz w:val="24"/>
          <w:szCs w:val="24"/>
          <w:lang w:val="ro-RO"/>
        </w:rPr>
        <w:t> </w:t>
      </w:r>
      <w:r w:rsidRPr="0087435A">
        <w:rPr>
          <w:rFonts w:ascii="Times New Roman" w:eastAsia="Times New Roman" w:hAnsi="Times New Roman" w:cs="Times New Roman"/>
          <w:b/>
          <w:bCs/>
          <w:color w:val="000000"/>
          <w:sz w:val="24"/>
          <w:szCs w:val="24"/>
          <w:lang w:val="ro-RO"/>
        </w:rPr>
        <w:t>și a Asociației Divers</w:t>
      </w:r>
      <w:r w:rsidRPr="0087435A">
        <w:rPr>
          <w:rFonts w:ascii="Times New Roman" w:eastAsia="Times New Roman" w:hAnsi="Times New Roman" w:cs="Times New Roman"/>
          <w:color w:val="000000"/>
          <w:sz w:val="24"/>
          <w:szCs w:val="24"/>
          <w:lang w:val="ro-RO"/>
        </w:rPr>
        <w:t> şi o insignă din partea Asociației Divers</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b) </w:t>
      </w:r>
      <w:r w:rsidRPr="0087435A">
        <w:rPr>
          <w:rFonts w:ascii="Times New Roman" w:eastAsia="Times New Roman" w:hAnsi="Times New Roman" w:cs="Times New Roman"/>
          <w:color w:val="000000"/>
          <w:sz w:val="24"/>
          <w:szCs w:val="24"/>
          <w:lang w:val="ro-RO"/>
        </w:rPr>
        <w:t>Pentru elevii componenți ai echipelor câștigătoare la faza națională,</w:t>
      </w:r>
      <w:r w:rsidRPr="0087435A">
        <w:rPr>
          <w:rFonts w:ascii="Times New Roman" w:eastAsia="Times New Roman" w:hAnsi="Times New Roman" w:cs="Times New Roman"/>
          <w:b/>
          <w:bCs/>
          <w:color w:val="000000"/>
          <w:sz w:val="24"/>
          <w:szCs w:val="24"/>
          <w:lang w:val="ro-RO"/>
        </w:rPr>
        <w:t> pentru e</w:t>
      </w:r>
      <w:r w:rsidRPr="0087435A">
        <w:rPr>
          <w:rFonts w:ascii="Times New Roman" w:eastAsia="Times New Roman" w:hAnsi="Times New Roman" w:cs="Times New Roman"/>
          <w:color w:val="000000"/>
          <w:sz w:val="24"/>
          <w:szCs w:val="24"/>
          <w:lang w:val="ro-RO"/>
        </w:rPr>
        <w:t>chipele</w:t>
      </w:r>
      <w:r w:rsidRPr="0087435A">
        <w:rPr>
          <w:rFonts w:ascii="Times New Roman" w:eastAsia="Times New Roman" w:hAnsi="Times New Roman" w:cs="Times New Roman"/>
          <w:b/>
          <w:bCs/>
          <w:color w:val="000000"/>
          <w:sz w:val="24"/>
          <w:szCs w:val="24"/>
          <w:lang w:val="ro-RO"/>
        </w:rPr>
        <w:t> </w:t>
      </w:r>
      <w:r w:rsidRPr="0087435A">
        <w:rPr>
          <w:rFonts w:ascii="Times New Roman" w:eastAsia="Times New Roman" w:hAnsi="Times New Roman" w:cs="Times New Roman"/>
          <w:color w:val="000000"/>
          <w:sz w:val="24"/>
          <w:szCs w:val="24"/>
          <w:lang w:val="ro-RO"/>
        </w:rPr>
        <w:t>câştigătoare, cât și pentru instructorii echipelor câștigătoare MECS va acorda </w:t>
      </w:r>
      <w:r w:rsidRPr="0087435A">
        <w:rPr>
          <w:rFonts w:ascii="Times New Roman" w:eastAsia="Times New Roman" w:hAnsi="Times New Roman" w:cs="Times New Roman"/>
          <w:b/>
          <w:bCs/>
          <w:i/>
          <w:iCs/>
          <w:color w:val="000000"/>
          <w:sz w:val="24"/>
          <w:szCs w:val="24"/>
          <w:lang w:val="ro-RO"/>
        </w:rPr>
        <w:t>diplome și premii </w:t>
      </w:r>
      <w:r w:rsidRPr="0087435A">
        <w:rPr>
          <w:rFonts w:ascii="Times New Roman" w:eastAsia="Times New Roman" w:hAnsi="Times New Roman" w:cs="Times New Roman"/>
          <w:i/>
          <w:iCs/>
          <w:color w:val="000000"/>
          <w:sz w:val="24"/>
          <w:szCs w:val="24"/>
          <w:lang w:val="ro-RO"/>
        </w:rPr>
        <w:t>în bani (pentru elevi)</w:t>
      </w:r>
      <w:r w:rsidRPr="0087435A">
        <w:rPr>
          <w:rFonts w:ascii="Times New Roman" w:eastAsia="Times New Roman" w:hAnsi="Times New Roman" w:cs="Times New Roman"/>
          <w:b/>
          <w:bCs/>
          <w:i/>
          <w:iCs/>
          <w:color w:val="000000"/>
          <w:sz w:val="24"/>
          <w:szCs w:val="24"/>
          <w:lang w:val="ro-RO"/>
        </w:rPr>
        <w:t>.</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c) Alte premii </w:t>
      </w:r>
      <w:r w:rsidRPr="0087435A">
        <w:rPr>
          <w:rFonts w:ascii="Times New Roman" w:eastAsia="Times New Roman" w:hAnsi="Times New Roman" w:cs="Times New Roman"/>
          <w:color w:val="000000"/>
          <w:sz w:val="24"/>
          <w:szCs w:val="24"/>
          <w:lang w:val="ro-RO"/>
        </w:rPr>
        <w:t>oferite de sponsori</w:t>
      </w:r>
      <w:r w:rsidRPr="0087435A">
        <w:rPr>
          <w:rFonts w:ascii="Times New Roman" w:eastAsia="Times New Roman" w:hAnsi="Times New Roman" w:cs="Times New Roman"/>
          <w:b/>
          <w:bCs/>
          <w:color w:val="000000"/>
          <w:sz w:val="24"/>
          <w:szCs w:val="24"/>
          <w:lang w:val="ro-RO"/>
        </w:rPr>
        <w:t> și /sau </w:t>
      </w:r>
      <w:r w:rsidRPr="0087435A">
        <w:rPr>
          <w:rFonts w:ascii="Times New Roman" w:eastAsia="Times New Roman" w:hAnsi="Times New Roman" w:cs="Times New Roman"/>
          <w:color w:val="000000"/>
          <w:sz w:val="24"/>
          <w:szCs w:val="24"/>
          <w:lang w:val="ro-RO"/>
        </w:rPr>
        <w:t>de</w:t>
      </w:r>
      <w:r w:rsidRPr="0087435A">
        <w:rPr>
          <w:rFonts w:ascii="Times New Roman" w:eastAsia="Times New Roman" w:hAnsi="Times New Roman" w:cs="Times New Roman"/>
          <w:b/>
          <w:bCs/>
          <w:color w:val="000000"/>
          <w:sz w:val="24"/>
          <w:szCs w:val="24"/>
          <w:lang w:val="ro-RO"/>
        </w:rPr>
        <w:t> </w:t>
      </w:r>
      <w:r w:rsidRPr="0087435A">
        <w:rPr>
          <w:rFonts w:ascii="Times New Roman" w:eastAsia="Times New Roman" w:hAnsi="Times New Roman" w:cs="Times New Roman"/>
          <w:color w:val="000000"/>
          <w:sz w:val="24"/>
          <w:szCs w:val="24"/>
          <w:lang w:val="ro-RO"/>
        </w:rPr>
        <w:t>ISJ-uri pe toată perioada concursului.</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b/>
          <w:bCs/>
          <w:color w:val="000000"/>
          <w:sz w:val="24"/>
          <w:szCs w:val="24"/>
          <w:lang w:val="ro-RO"/>
        </w:rPr>
        <w:t>Informaţii suplimentare, cât şi fişa de înscriere pot fi descărcate de </w:t>
      </w:r>
      <w:r w:rsidRPr="0087435A">
        <w:rPr>
          <w:rFonts w:ascii="Times New Roman" w:eastAsia="Times New Roman" w:hAnsi="Times New Roman" w:cs="Times New Roman"/>
          <w:color w:val="000000"/>
          <w:sz w:val="24"/>
          <w:szCs w:val="24"/>
          <w:lang w:val="ro-RO"/>
        </w:rPr>
        <w:t>pe pagina web a Asociaţiei Divers </w:t>
      </w:r>
      <w:hyperlink r:id="rId10" w:tgtFrame="_blank" w:history="1">
        <w:r w:rsidRPr="0087435A">
          <w:rPr>
            <w:rFonts w:ascii="Times New Roman" w:eastAsia="Times New Roman" w:hAnsi="Times New Roman" w:cs="Times New Roman"/>
            <w:b/>
            <w:bCs/>
            <w:color w:val="1155CC"/>
            <w:sz w:val="24"/>
            <w:szCs w:val="24"/>
            <w:u w:val="single"/>
            <w:lang w:val="ro-RO"/>
          </w:rPr>
          <w:t>www.divers.org.ro</w:t>
        </w:r>
      </w:hyperlink>
      <w:r w:rsidRPr="0087435A">
        <w:rPr>
          <w:rFonts w:ascii="Times New Roman" w:eastAsia="Times New Roman" w:hAnsi="Times New Roman" w:cs="Times New Roman"/>
          <w:b/>
          <w:bCs/>
          <w:color w:val="000000"/>
          <w:sz w:val="24"/>
          <w:szCs w:val="24"/>
          <w:lang w:val="ro-RO"/>
        </w:rPr>
        <w:t> </w:t>
      </w:r>
      <w:r w:rsidRPr="0087435A">
        <w:rPr>
          <w:rFonts w:ascii="Times New Roman" w:eastAsia="Times New Roman" w:hAnsi="Times New Roman" w:cs="Times New Roman"/>
          <w:color w:val="000000"/>
          <w:sz w:val="24"/>
          <w:szCs w:val="24"/>
          <w:lang w:val="ro-RO"/>
        </w:rPr>
        <w:t>sau, la cerere, se pot trimite de către Asociaţia Divers.</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Contactele Asociaţiei Divers sunt următoarele:</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t>- pentru înscriere și informații generale </w:t>
      </w:r>
      <w:r w:rsidRPr="0087435A">
        <w:rPr>
          <w:rFonts w:ascii="Times New Roman" w:eastAsia="Times New Roman" w:hAnsi="Times New Roman" w:cs="Times New Roman"/>
          <w:b/>
          <w:bCs/>
          <w:color w:val="000000"/>
          <w:sz w:val="24"/>
          <w:szCs w:val="24"/>
          <w:lang w:val="ro-RO"/>
        </w:rPr>
        <w:t>office@divers.org.ro,</w:t>
      </w:r>
      <w:r w:rsidRPr="0087435A">
        <w:rPr>
          <w:rFonts w:ascii="Times New Roman" w:eastAsia="Times New Roman" w:hAnsi="Times New Roman" w:cs="Times New Roman"/>
          <w:color w:val="000000"/>
          <w:sz w:val="24"/>
          <w:szCs w:val="24"/>
          <w:lang w:val="ro-RO"/>
        </w:rPr>
        <w:t> tel: 0722-318605 persoană de contact: </w:t>
      </w:r>
      <w:r w:rsidRPr="0087435A">
        <w:rPr>
          <w:rFonts w:ascii="Times New Roman" w:eastAsia="Times New Roman" w:hAnsi="Times New Roman" w:cs="Times New Roman"/>
          <w:b/>
          <w:bCs/>
          <w:color w:val="000000"/>
          <w:sz w:val="24"/>
          <w:szCs w:val="24"/>
          <w:lang w:val="ro-RO"/>
        </w:rPr>
        <w:t>Koreck Maria.</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color w:val="000000"/>
          <w:sz w:val="24"/>
          <w:szCs w:val="24"/>
          <w:lang w:val="ro-RO"/>
        </w:rPr>
        <w:t> </w:t>
      </w:r>
    </w:p>
    <w:p w:rsidR="0087435A" w:rsidRPr="0087435A" w:rsidRDefault="0087435A" w:rsidP="0087435A">
      <w:pPr>
        <w:shd w:val="clear" w:color="auto" w:fill="FFFFFF"/>
        <w:spacing w:line="240" w:lineRule="auto"/>
        <w:jc w:val="both"/>
        <w:rPr>
          <w:rFonts w:ascii="Calibri" w:eastAsia="Times New Roman" w:hAnsi="Calibri" w:cs="Calibri"/>
          <w:b/>
          <w:bCs/>
          <w:color w:val="FF0000"/>
          <w:sz w:val="28"/>
          <w:szCs w:val="28"/>
          <w:lang w:val="ro-RO"/>
        </w:rPr>
      </w:pPr>
    </w:p>
    <w:p w:rsidR="0087435A" w:rsidRPr="0087435A" w:rsidRDefault="0087435A" w:rsidP="0087435A">
      <w:pPr>
        <w:shd w:val="clear" w:color="auto" w:fill="FFFFFF"/>
        <w:spacing w:line="240" w:lineRule="auto"/>
        <w:jc w:val="both"/>
        <w:rPr>
          <w:rFonts w:ascii="Calibri" w:eastAsia="Times New Roman" w:hAnsi="Calibri" w:cs="Calibri"/>
          <w:b/>
          <w:bCs/>
          <w:color w:val="FF0000"/>
          <w:sz w:val="28"/>
          <w:szCs w:val="28"/>
          <w:lang w:val="ro-RO"/>
        </w:rPr>
      </w:pPr>
    </w:p>
    <w:p w:rsidR="0087435A" w:rsidRPr="0087435A" w:rsidRDefault="0087435A" w:rsidP="0087435A">
      <w:pPr>
        <w:shd w:val="clear" w:color="auto" w:fill="FFFFFF"/>
        <w:spacing w:line="240" w:lineRule="auto"/>
        <w:jc w:val="both"/>
        <w:rPr>
          <w:rFonts w:ascii="Calibri" w:eastAsia="Times New Roman" w:hAnsi="Calibri" w:cs="Calibri"/>
          <w:b/>
          <w:bCs/>
          <w:color w:val="FF0000"/>
          <w:sz w:val="28"/>
          <w:szCs w:val="28"/>
          <w:lang w:val="ro-RO"/>
        </w:rPr>
      </w:pPr>
    </w:p>
    <w:p w:rsidR="0087435A" w:rsidRPr="0087435A" w:rsidRDefault="0087435A" w:rsidP="0087435A">
      <w:pPr>
        <w:shd w:val="clear" w:color="auto" w:fill="FFFFFF"/>
        <w:spacing w:line="240" w:lineRule="auto"/>
        <w:jc w:val="both"/>
        <w:rPr>
          <w:rFonts w:ascii="Calibri" w:eastAsia="Times New Roman" w:hAnsi="Calibri" w:cs="Calibri"/>
          <w:b/>
          <w:bCs/>
          <w:color w:val="FF0000"/>
          <w:sz w:val="28"/>
          <w:szCs w:val="28"/>
          <w:lang w:val="ro-RO"/>
        </w:rPr>
      </w:pP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b/>
          <w:bCs/>
          <w:color w:val="FF0000"/>
          <w:sz w:val="28"/>
          <w:szCs w:val="28"/>
          <w:lang w:val="ro-RO"/>
        </w:rPr>
        <w:t>Cerere de înscriere 2017</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b/>
          <w:bCs/>
          <w:i/>
          <w:iCs/>
          <w:color w:val="000000"/>
          <w:sz w:val="28"/>
          <w:szCs w:val="28"/>
          <w:lang w:val="ro-RO"/>
        </w:rPr>
        <w:t>Concursul naţional „Diversitatea – O şansă în plus pentru viitor</w:t>
      </w:r>
      <w:r w:rsidRPr="0087435A">
        <w:rPr>
          <w:rFonts w:ascii="Calibri" w:eastAsia="Times New Roman" w:hAnsi="Calibri" w:cs="Calibri"/>
          <w:b/>
          <w:bCs/>
          <w:color w:val="000000"/>
          <w:sz w:val="28"/>
          <w:szCs w:val="28"/>
          <w:lang w:val="ro-RO"/>
        </w:rPr>
        <w:t>”</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b/>
          <w:bCs/>
          <w:color w:val="000000"/>
          <w:sz w:val="28"/>
          <w:szCs w:val="28"/>
          <w:lang w:val="ro-RO"/>
        </w:rPr>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b/>
          <w:bCs/>
          <w:color w:val="000000"/>
          <w:sz w:val="28"/>
          <w:szCs w:val="28"/>
          <w:lang w:val="ro-RO"/>
        </w:rPr>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b/>
          <w:bCs/>
          <w:i/>
          <w:iCs/>
          <w:color w:val="000000"/>
          <w:sz w:val="24"/>
          <w:szCs w:val="24"/>
          <w:lang w:val="ro-RO"/>
        </w:rPr>
        <w:t>Unitatea de învăţământ………..........................................................................................................................din localitatea ..................................................Tel/Fax......................................... Email …………………………. Judetul..............................,</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b/>
          <w:bCs/>
          <w:i/>
          <w:iCs/>
          <w:color w:val="000000"/>
          <w:sz w:val="24"/>
          <w:szCs w:val="24"/>
          <w:lang w:val="ro-RO"/>
        </w:rPr>
        <w:t>solicităm înscrierea la Concurs</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b/>
          <w:bCs/>
          <w:color w:val="000000"/>
          <w:sz w:val="24"/>
          <w:szCs w:val="24"/>
          <w:lang w:val="ro-RO"/>
        </w:rPr>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b/>
          <w:bCs/>
          <w:color w:val="000000"/>
          <w:sz w:val="24"/>
          <w:szCs w:val="24"/>
          <w:lang w:val="ro-RO"/>
        </w:rPr>
        <w:t>Denumirea echipei:..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b/>
          <w:bCs/>
          <w:color w:val="000000"/>
          <w:sz w:val="24"/>
          <w:szCs w:val="24"/>
          <w:lang w:val="ro-RO"/>
        </w:rPr>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b/>
          <w:bCs/>
          <w:color w:val="000000"/>
          <w:sz w:val="24"/>
          <w:szCs w:val="24"/>
          <w:lang w:val="ro-RO"/>
        </w:rPr>
        <w:t>Componenţa echipei de elevi</w:t>
      </w:r>
      <w:bookmarkStart w:id="1" w:name="m_-443458788048768003__ftnref1"/>
      <w:r w:rsidRPr="0087435A">
        <w:rPr>
          <w:rFonts w:ascii="Times New Roman" w:eastAsia="Times New Roman" w:hAnsi="Times New Roman" w:cs="Times New Roman"/>
          <w:b/>
          <w:bCs/>
          <w:color w:val="222222"/>
          <w:lang w:val="ro-RO"/>
        </w:rPr>
        <w:t>[1]</w:t>
      </w:r>
      <w:bookmarkEnd w:id="1"/>
      <w:r w:rsidRPr="0087435A">
        <w:rPr>
          <w:rFonts w:ascii="Calibri" w:eastAsia="Times New Roman" w:hAnsi="Calibri" w:cs="Calibri"/>
          <w:b/>
          <w:bCs/>
          <w:color w:val="000000"/>
          <w:sz w:val="24"/>
          <w:szCs w:val="24"/>
          <w:lang w:val="ro-RO"/>
        </w:rPr>
        <w: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
        <w:gridCol w:w="2786"/>
        <w:gridCol w:w="864"/>
        <w:gridCol w:w="1631"/>
        <w:gridCol w:w="1355"/>
        <w:gridCol w:w="2026"/>
      </w:tblGrid>
      <w:tr w:rsidR="0087435A" w:rsidRPr="0087435A" w:rsidTr="0087435A">
        <w:tc>
          <w:tcPr>
            <w:tcW w:w="828"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Nr. Crt</w:t>
            </w:r>
          </w:p>
        </w:tc>
        <w:tc>
          <w:tcPr>
            <w:tcW w:w="4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Nume şi prenume</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Clasa</w:t>
            </w:r>
          </w:p>
        </w:tc>
        <w:tc>
          <w:tcPr>
            <w:tcW w:w="2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CNP</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Etnia</w:t>
            </w:r>
            <w:bookmarkStart w:id="2" w:name="m_-443458788048768003__ftnref2"/>
            <w:r w:rsidRPr="0087435A">
              <w:rPr>
                <w:rFonts w:ascii="Arial" w:eastAsia="Times New Roman" w:hAnsi="Arial" w:cs="Arial"/>
                <w:b/>
                <w:bCs/>
                <w:color w:val="222222"/>
                <w:lang w:val="ro-RO"/>
              </w:rPr>
              <w:t>[2]</w:t>
            </w:r>
            <w:bookmarkEnd w:id="2"/>
          </w:p>
        </w:tc>
        <w:tc>
          <w:tcPr>
            <w:tcW w:w="27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Limba maternă</w:t>
            </w:r>
            <w:bookmarkStart w:id="3" w:name="m_-443458788048768003__ftnref3"/>
            <w:r w:rsidRPr="0087435A">
              <w:rPr>
                <w:rFonts w:ascii="Arial" w:eastAsia="Times New Roman" w:hAnsi="Arial" w:cs="Arial"/>
                <w:b/>
                <w:bCs/>
                <w:color w:val="222222"/>
                <w:lang w:val="ro-RO"/>
              </w:rPr>
              <w:t>[3]</w:t>
            </w:r>
            <w:bookmarkEnd w:id="3"/>
          </w:p>
        </w:tc>
      </w:tr>
      <w:tr w:rsidR="0087435A" w:rsidRPr="0087435A" w:rsidTr="0087435A">
        <w:tc>
          <w:tcPr>
            <w:tcW w:w="8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lastRenderedPageBreak/>
              <w:t>1.</w:t>
            </w:r>
          </w:p>
        </w:tc>
        <w:tc>
          <w:tcPr>
            <w:tcW w:w="4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r>
      <w:tr w:rsidR="0087435A" w:rsidRPr="0087435A" w:rsidTr="0087435A">
        <w:tc>
          <w:tcPr>
            <w:tcW w:w="8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2.</w:t>
            </w:r>
          </w:p>
        </w:tc>
        <w:tc>
          <w:tcPr>
            <w:tcW w:w="4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r>
      <w:tr w:rsidR="0087435A" w:rsidRPr="0087435A" w:rsidTr="0087435A">
        <w:tc>
          <w:tcPr>
            <w:tcW w:w="8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3.</w:t>
            </w:r>
          </w:p>
        </w:tc>
        <w:tc>
          <w:tcPr>
            <w:tcW w:w="4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r>
      <w:tr w:rsidR="0087435A" w:rsidRPr="0087435A" w:rsidTr="0087435A">
        <w:tc>
          <w:tcPr>
            <w:tcW w:w="8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4.</w:t>
            </w:r>
          </w:p>
        </w:tc>
        <w:tc>
          <w:tcPr>
            <w:tcW w:w="4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r>
      <w:tr w:rsidR="0087435A" w:rsidRPr="0087435A" w:rsidTr="0087435A">
        <w:tc>
          <w:tcPr>
            <w:tcW w:w="8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5.</w:t>
            </w:r>
          </w:p>
        </w:tc>
        <w:tc>
          <w:tcPr>
            <w:tcW w:w="4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2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2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r>
    </w:tbl>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b/>
          <w:bCs/>
          <w:color w:val="000000"/>
          <w:sz w:val="24"/>
          <w:szCs w:val="24"/>
          <w:lang w:val="ro-RO"/>
        </w:rPr>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b/>
          <w:bCs/>
          <w:color w:val="000000"/>
          <w:sz w:val="24"/>
          <w:szCs w:val="24"/>
          <w:lang w:val="ro-RO"/>
        </w:rPr>
        <w:t>Îndrumător (cadru didactic):</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5"/>
        <w:gridCol w:w="1274"/>
        <w:gridCol w:w="1199"/>
        <w:gridCol w:w="1622"/>
        <w:gridCol w:w="1062"/>
        <w:gridCol w:w="1309"/>
        <w:gridCol w:w="1249"/>
      </w:tblGrid>
      <w:tr w:rsidR="0087435A" w:rsidRPr="0087435A" w:rsidTr="0087435A">
        <w:tc>
          <w:tcPr>
            <w:tcW w:w="2448"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Nume-prenume</w:t>
            </w:r>
          </w:p>
        </w:tc>
        <w:tc>
          <w:tcPr>
            <w:tcW w:w="23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CNP</w:t>
            </w:r>
          </w:p>
        </w:tc>
        <w:tc>
          <w:tcPr>
            <w:tcW w:w="16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Funcţia</w:t>
            </w:r>
          </w:p>
        </w:tc>
        <w:tc>
          <w:tcPr>
            <w:tcW w:w="1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Specializarea</w:t>
            </w:r>
          </w:p>
        </w:tc>
        <w:tc>
          <w:tcPr>
            <w:tcW w:w="16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Etnie</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Limba maternă</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Adresa Mail</w:t>
            </w:r>
          </w:p>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Telefon</w:t>
            </w:r>
          </w:p>
        </w:tc>
      </w:tr>
      <w:tr w:rsidR="0087435A" w:rsidRPr="0087435A" w:rsidTr="0087435A">
        <w:tc>
          <w:tcPr>
            <w:tcW w:w="2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7435A" w:rsidRPr="0087435A" w:rsidRDefault="0087435A" w:rsidP="0087435A">
            <w:pPr>
              <w:spacing w:line="240" w:lineRule="auto"/>
              <w:jc w:val="both"/>
              <w:rPr>
                <w:rFonts w:ascii="Arial" w:eastAsia="Times New Roman" w:hAnsi="Arial" w:cs="Arial"/>
                <w:sz w:val="24"/>
                <w:szCs w:val="24"/>
                <w:lang w:val="ro-RO"/>
              </w:rPr>
            </w:pPr>
            <w:r w:rsidRPr="0087435A">
              <w:rPr>
                <w:rFonts w:ascii="Calibri" w:eastAsia="Times New Roman" w:hAnsi="Calibri" w:cs="Calibri"/>
                <w:b/>
                <w:bCs/>
                <w:sz w:val="24"/>
                <w:szCs w:val="24"/>
                <w:lang w:val="ro-RO"/>
              </w:rPr>
              <w:t> </w:t>
            </w:r>
          </w:p>
        </w:tc>
      </w:tr>
    </w:tbl>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b/>
          <w:bCs/>
          <w:color w:val="000000"/>
          <w:sz w:val="24"/>
          <w:szCs w:val="24"/>
          <w:lang w:val="ro-RO"/>
        </w:rPr>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color w:val="000000"/>
          <w:sz w:val="24"/>
          <w:szCs w:val="24"/>
          <w:lang w:val="ro-RO"/>
        </w:rPr>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color w:val="000000"/>
          <w:sz w:val="24"/>
          <w:szCs w:val="24"/>
          <w:lang w:val="ro-RO"/>
        </w:rPr>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color w:val="000000"/>
          <w:sz w:val="24"/>
          <w:szCs w:val="24"/>
          <w:lang w:val="ro-RO"/>
        </w:rPr>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color w:val="000000"/>
          <w:sz w:val="24"/>
          <w:szCs w:val="24"/>
          <w:lang w:val="ro-RO"/>
        </w:rPr>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color w:val="000000"/>
          <w:sz w:val="24"/>
          <w:szCs w:val="24"/>
          <w:lang w:val="ro-RO"/>
        </w:rPr>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color w:val="000000"/>
          <w:sz w:val="24"/>
          <w:szCs w:val="24"/>
          <w:lang w:val="ro-RO"/>
        </w:rPr>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color w:val="000000"/>
          <w:sz w:val="24"/>
          <w:szCs w:val="24"/>
          <w:lang w:val="ro-RO"/>
        </w:rPr>
        <w:t> </w:t>
      </w:r>
    </w:p>
    <w:p w:rsidR="0087435A" w:rsidRPr="0087435A" w:rsidRDefault="0087435A" w:rsidP="0087435A">
      <w:pPr>
        <w:shd w:val="clear" w:color="auto" w:fill="FFFFFF"/>
        <w:spacing w:line="240" w:lineRule="auto"/>
        <w:jc w:val="both"/>
        <w:rPr>
          <w:rFonts w:ascii="Times New Roman" w:eastAsia="Times New Roman" w:hAnsi="Times New Roman" w:cs="Times New Roman"/>
          <w:color w:val="000000"/>
          <w:sz w:val="24"/>
          <w:szCs w:val="24"/>
          <w:lang w:val="ro-RO"/>
        </w:rPr>
      </w:pPr>
      <w:r w:rsidRPr="0087435A">
        <w:rPr>
          <w:rFonts w:ascii="Calibri" w:eastAsia="Times New Roman" w:hAnsi="Calibri" w:cs="Calibri"/>
          <w:color w:val="000000"/>
          <w:sz w:val="24"/>
          <w:szCs w:val="24"/>
          <w:lang w:val="ro-RO"/>
        </w:rPr>
        <w:t> </w:t>
      </w:r>
    </w:p>
    <w:p w:rsidR="0087435A" w:rsidRPr="0087435A" w:rsidRDefault="0087435A" w:rsidP="0087435A">
      <w:pPr>
        <w:shd w:val="clear" w:color="auto" w:fill="FFFFFF"/>
        <w:spacing w:after="0"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br w:type="textWrapping" w:clear="all"/>
      </w:r>
    </w:p>
    <w:p w:rsidR="0087435A" w:rsidRPr="0087435A" w:rsidRDefault="0087435A" w:rsidP="0087435A">
      <w:pPr>
        <w:shd w:val="clear" w:color="auto" w:fill="FFFFFF"/>
        <w:spacing w:after="0"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4"/>
          <w:szCs w:val="24"/>
          <w:lang w:val="ro-RO"/>
        </w:rPr>
        <w:pict>
          <v:rect id="_x0000_i1025" style="width:154.45pt;height:.75pt" o:hrpct="330" o:hrstd="t" o:hr="t" fillcolor="#a0a0a0" stroked="f"/>
        </w:pict>
      </w:r>
    </w:p>
    <w:p w:rsidR="0087435A" w:rsidRPr="0087435A" w:rsidRDefault="0087435A" w:rsidP="0087435A">
      <w:pPr>
        <w:shd w:val="clear" w:color="auto" w:fill="FFFFFF"/>
        <w:spacing w:after="0" w:line="240" w:lineRule="auto"/>
        <w:jc w:val="both"/>
        <w:rPr>
          <w:rFonts w:ascii="Times New Roman" w:eastAsia="Times New Roman" w:hAnsi="Times New Roman" w:cs="Times New Roman"/>
          <w:color w:val="000000"/>
          <w:sz w:val="24"/>
          <w:szCs w:val="24"/>
          <w:lang w:val="ro-RO"/>
        </w:rPr>
      </w:pPr>
      <w:bookmarkStart w:id="4" w:name="m_-443458788048768003__ftn1"/>
      <w:r w:rsidRPr="0087435A">
        <w:rPr>
          <w:rFonts w:ascii="Times New Roman" w:eastAsia="Times New Roman" w:hAnsi="Times New Roman" w:cs="Times New Roman"/>
          <w:color w:val="222222"/>
          <w:sz w:val="24"/>
          <w:szCs w:val="24"/>
          <w:lang w:val="ro-RO"/>
        </w:rPr>
        <w:t>[1]</w:t>
      </w:r>
      <w:bookmarkEnd w:id="4"/>
      <w:r w:rsidRPr="0087435A">
        <w:rPr>
          <w:rFonts w:ascii="Times New Roman" w:eastAsia="Times New Roman" w:hAnsi="Times New Roman" w:cs="Times New Roman"/>
          <w:color w:val="000000"/>
          <w:sz w:val="20"/>
          <w:szCs w:val="20"/>
          <w:lang w:val="ro-RO"/>
        </w:rPr>
        <w:t> Regulamentul prevede ca echipele să fie mixte din punct de vedere al genului</w:t>
      </w:r>
    </w:p>
    <w:p w:rsidR="0087435A" w:rsidRPr="0087435A" w:rsidRDefault="0087435A" w:rsidP="0087435A">
      <w:pPr>
        <w:shd w:val="clear" w:color="auto" w:fill="FFFFFF"/>
        <w:spacing w:after="0" w:line="240" w:lineRule="auto"/>
        <w:jc w:val="both"/>
        <w:rPr>
          <w:rFonts w:ascii="Times New Roman" w:eastAsia="Times New Roman" w:hAnsi="Times New Roman" w:cs="Times New Roman"/>
          <w:color w:val="000000"/>
          <w:sz w:val="24"/>
          <w:szCs w:val="24"/>
          <w:lang w:val="ro-RO"/>
        </w:rPr>
      </w:pPr>
      <w:bookmarkStart w:id="5" w:name="m_-443458788048768003__ftn2"/>
      <w:r w:rsidRPr="0087435A">
        <w:rPr>
          <w:rFonts w:ascii="Times New Roman" w:eastAsia="Times New Roman" w:hAnsi="Times New Roman" w:cs="Times New Roman"/>
          <w:color w:val="222222"/>
          <w:sz w:val="24"/>
          <w:szCs w:val="24"/>
          <w:lang w:val="ro-RO"/>
        </w:rPr>
        <w:t>[2]</w:t>
      </w:r>
      <w:bookmarkEnd w:id="5"/>
      <w:r w:rsidRPr="0087435A">
        <w:rPr>
          <w:rFonts w:ascii="Times New Roman" w:eastAsia="Times New Roman" w:hAnsi="Times New Roman" w:cs="Times New Roman"/>
          <w:color w:val="000000"/>
          <w:sz w:val="20"/>
          <w:szCs w:val="20"/>
          <w:lang w:val="ro-RO"/>
        </w:rPr>
        <w:t> Regulamentul prevede ca echipele să fie mixte din punct de vedere etnic, minim un elev trebuie să fie de altă etnie decât cea română, se pot declara şi identităţi multiple etnice</w:t>
      </w:r>
    </w:p>
    <w:p w:rsidR="0087435A" w:rsidRPr="0087435A" w:rsidRDefault="0087435A" w:rsidP="0087435A">
      <w:pPr>
        <w:shd w:val="clear" w:color="auto" w:fill="FFFFFF"/>
        <w:spacing w:after="0" w:line="240" w:lineRule="auto"/>
        <w:jc w:val="both"/>
        <w:rPr>
          <w:rFonts w:ascii="Times New Roman" w:eastAsia="Times New Roman" w:hAnsi="Times New Roman" w:cs="Times New Roman"/>
          <w:color w:val="000000"/>
          <w:sz w:val="24"/>
          <w:szCs w:val="24"/>
          <w:lang w:val="ro-RO"/>
        </w:rPr>
      </w:pPr>
      <w:r w:rsidRPr="0087435A">
        <w:rPr>
          <w:rFonts w:ascii="Times New Roman" w:eastAsia="Times New Roman" w:hAnsi="Times New Roman" w:cs="Times New Roman"/>
          <w:color w:val="000000"/>
          <w:sz w:val="20"/>
          <w:szCs w:val="20"/>
          <w:lang w:val="ro-RO"/>
        </w:rPr>
        <w:t> </w:t>
      </w:r>
    </w:p>
    <w:p w:rsidR="0087435A" w:rsidRPr="0087435A" w:rsidRDefault="0087435A" w:rsidP="0087435A">
      <w:pPr>
        <w:shd w:val="clear" w:color="auto" w:fill="FFFFFF"/>
        <w:spacing w:after="0" w:line="240" w:lineRule="auto"/>
        <w:jc w:val="both"/>
        <w:rPr>
          <w:rFonts w:ascii="Times New Roman" w:eastAsia="Times New Roman" w:hAnsi="Times New Roman" w:cs="Times New Roman"/>
          <w:color w:val="000000"/>
          <w:sz w:val="24"/>
          <w:szCs w:val="24"/>
          <w:lang w:val="ro-RO"/>
        </w:rPr>
      </w:pPr>
      <w:bookmarkStart w:id="6" w:name="m_-443458788048768003__ftn3"/>
      <w:r w:rsidRPr="0087435A">
        <w:rPr>
          <w:rFonts w:ascii="Times New Roman" w:eastAsia="Times New Roman" w:hAnsi="Times New Roman" w:cs="Times New Roman"/>
          <w:color w:val="222222"/>
          <w:sz w:val="24"/>
          <w:szCs w:val="24"/>
          <w:lang w:val="ro-RO"/>
        </w:rPr>
        <w:t>[3]</w:t>
      </w:r>
      <w:bookmarkEnd w:id="6"/>
      <w:r w:rsidRPr="0087435A">
        <w:rPr>
          <w:rFonts w:ascii="Times New Roman" w:eastAsia="Times New Roman" w:hAnsi="Times New Roman" w:cs="Times New Roman"/>
          <w:color w:val="000000"/>
          <w:sz w:val="20"/>
          <w:szCs w:val="20"/>
          <w:lang w:val="ro-RO"/>
        </w:rPr>
        <w:t> Limba maternă se consideră prima limbă vorbită în familie</w:t>
      </w:r>
    </w:p>
    <w:p w:rsidR="0087435A" w:rsidRPr="0087435A" w:rsidRDefault="0087435A" w:rsidP="0087435A">
      <w:pPr>
        <w:shd w:val="clear" w:color="auto" w:fill="FFFFFF"/>
        <w:spacing w:after="0" w:line="240" w:lineRule="auto"/>
        <w:jc w:val="both"/>
        <w:rPr>
          <w:rFonts w:ascii="Helvetica" w:eastAsia="Times New Roman" w:hAnsi="Helvetica" w:cs="Helvetica"/>
          <w:color w:val="FFFFFF"/>
          <w:sz w:val="24"/>
          <w:szCs w:val="24"/>
          <w:lang w:val="ro-RO"/>
        </w:rPr>
      </w:pPr>
      <w:r w:rsidRPr="0087435A">
        <w:rPr>
          <w:rFonts w:ascii="Helvetica" w:eastAsia="Times New Roman" w:hAnsi="Helvetica" w:cs="Helvetica"/>
          <w:color w:val="FFFFFF"/>
          <w:sz w:val="24"/>
          <w:szCs w:val="24"/>
          <w:lang w:val="ro-RO"/>
        </w:rPr>
        <w:t>__._,_.___</w:t>
      </w:r>
    </w:p>
    <w:p w:rsidR="00EB30A2" w:rsidRPr="0087435A" w:rsidRDefault="00EB30A2" w:rsidP="0087435A">
      <w:pPr>
        <w:jc w:val="both"/>
        <w:rPr>
          <w:lang w:val="ro-RO"/>
        </w:rPr>
      </w:pPr>
    </w:p>
    <w:sectPr w:rsidR="00EB30A2" w:rsidRPr="00874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E345C"/>
    <w:multiLevelType w:val="multilevel"/>
    <w:tmpl w:val="EA42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487599A"/>
    <w:multiLevelType w:val="multilevel"/>
    <w:tmpl w:val="8530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947D30"/>
    <w:multiLevelType w:val="multilevel"/>
    <w:tmpl w:val="D87A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E3A"/>
    <w:rsid w:val="0087435A"/>
    <w:rsid w:val="00A35E3A"/>
    <w:rsid w:val="00EB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ECAA4-B968-4F00-B243-2A75C98E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435A"/>
  </w:style>
  <w:style w:type="character" w:styleId="Hyperlink">
    <w:name w:val="Hyperlink"/>
    <w:basedOn w:val="DefaultParagraphFont"/>
    <w:uiPriority w:val="99"/>
    <w:semiHidden/>
    <w:unhideWhenUsed/>
    <w:rsid w:val="008743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1998">
      <w:bodyDiv w:val="1"/>
      <w:marLeft w:val="0"/>
      <w:marRight w:val="0"/>
      <w:marTop w:val="0"/>
      <w:marBottom w:val="0"/>
      <w:divBdr>
        <w:top w:val="none" w:sz="0" w:space="0" w:color="auto"/>
        <w:left w:val="none" w:sz="0" w:space="0" w:color="auto"/>
        <w:bottom w:val="none" w:sz="0" w:space="0" w:color="auto"/>
        <w:right w:val="none" w:sz="0" w:space="0" w:color="auto"/>
      </w:divBdr>
      <w:divsChild>
        <w:div w:id="376585391">
          <w:marLeft w:val="0"/>
          <w:marRight w:val="0"/>
          <w:marTop w:val="0"/>
          <w:marBottom w:val="0"/>
          <w:divBdr>
            <w:top w:val="none" w:sz="0" w:space="0" w:color="auto"/>
            <w:left w:val="none" w:sz="0" w:space="0" w:color="auto"/>
            <w:bottom w:val="none" w:sz="0" w:space="0" w:color="auto"/>
            <w:right w:val="none" w:sz="0" w:space="0" w:color="auto"/>
          </w:divBdr>
          <w:divsChild>
            <w:div w:id="2120643976">
              <w:marLeft w:val="0"/>
              <w:marRight w:val="0"/>
              <w:marTop w:val="0"/>
              <w:marBottom w:val="0"/>
              <w:divBdr>
                <w:top w:val="none" w:sz="0" w:space="0" w:color="auto"/>
                <w:left w:val="none" w:sz="0" w:space="0" w:color="auto"/>
                <w:bottom w:val="none" w:sz="0" w:space="0" w:color="auto"/>
                <w:right w:val="none" w:sz="0" w:space="0" w:color="auto"/>
              </w:divBdr>
              <w:divsChild>
                <w:div w:id="1843618870">
                  <w:marLeft w:val="0"/>
                  <w:marRight w:val="0"/>
                  <w:marTop w:val="0"/>
                  <w:marBottom w:val="0"/>
                  <w:divBdr>
                    <w:top w:val="none" w:sz="0" w:space="0" w:color="auto"/>
                    <w:left w:val="none" w:sz="0" w:space="0" w:color="auto"/>
                    <w:bottom w:val="none" w:sz="0" w:space="0" w:color="auto"/>
                    <w:right w:val="none" w:sz="0" w:space="0" w:color="auto"/>
                  </w:divBdr>
                  <w:divsChild>
                    <w:div w:id="1295789789">
                      <w:marLeft w:val="0"/>
                      <w:marRight w:val="0"/>
                      <w:marTop w:val="0"/>
                      <w:marBottom w:val="0"/>
                      <w:divBdr>
                        <w:top w:val="none" w:sz="0" w:space="0" w:color="auto"/>
                        <w:left w:val="none" w:sz="0" w:space="0" w:color="auto"/>
                        <w:bottom w:val="none" w:sz="0" w:space="0" w:color="auto"/>
                        <w:right w:val="none" w:sz="0" w:space="0" w:color="auto"/>
                      </w:divBdr>
                    </w:div>
                    <w:div w:id="1605652710">
                      <w:marLeft w:val="0"/>
                      <w:marRight w:val="0"/>
                      <w:marTop w:val="0"/>
                      <w:marBottom w:val="200"/>
                      <w:divBdr>
                        <w:top w:val="none" w:sz="0" w:space="0" w:color="auto"/>
                        <w:left w:val="none" w:sz="0" w:space="0" w:color="auto"/>
                        <w:bottom w:val="none" w:sz="0" w:space="0" w:color="auto"/>
                        <w:right w:val="none" w:sz="0" w:space="0" w:color="auto"/>
                      </w:divBdr>
                    </w:div>
                    <w:div w:id="877278143">
                      <w:marLeft w:val="0"/>
                      <w:marRight w:val="0"/>
                      <w:marTop w:val="0"/>
                      <w:marBottom w:val="200"/>
                      <w:divBdr>
                        <w:top w:val="none" w:sz="0" w:space="0" w:color="auto"/>
                        <w:left w:val="none" w:sz="0" w:space="0" w:color="auto"/>
                        <w:bottom w:val="none" w:sz="0" w:space="0" w:color="auto"/>
                        <w:right w:val="none" w:sz="0" w:space="0" w:color="auto"/>
                      </w:divBdr>
                    </w:div>
                    <w:div w:id="737946104">
                      <w:marLeft w:val="0"/>
                      <w:marRight w:val="0"/>
                      <w:marTop w:val="0"/>
                      <w:marBottom w:val="200"/>
                      <w:divBdr>
                        <w:top w:val="none" w:sz="0" w:space="0" w:color="auto"/>
                        <w:left w:val="none" w:sz="0" w:space="0" w:color="auto"/>
                        <w:bottom w:val="none" w:sz="0" w:space="0" w:color="auto"/>
                        <w:right w:val="none" w:sz="0" w:space="0" w:color="auto"/>
                      </w:divBdr>
                    </w:div>
                    <w:div w:id="889071869">
                      <w:marLeft w:val="0"/>
                      <w:marRight w:val="0"/>
                      <w:marTop w:val="0"/>
                      <w:marBottom w:val="200"/>
                      <w:divBdr>
                        <w:top w:val="none" w:sz="0" w:space="0" w:color="auto"/>
                        <w:left w:val="none" w:sz="0" w:space="0" w:color="auto"/>
                        <w:bottom w:val="none" w:sz="0" w:space="0" w:color="auto"/>
                        <w:right w:val="none" w:sz="0" w:space="0" w:color="auto"/>
                      </w:divBdr>
                    </w:div>
                    <w:div w:id="2119832002">
                      <w:marLeft w:val="0"/>
                      <w:marRight w:val="0"/>
                      <w:marTop w:val="0"/>
                      <w:marBottom w:val="200"/>
                      <w:divBdr>
                        <w:top w:val="none" w:sz="0" w:space="0" w:color="auto"/>
                        <w:left w:val="none" w:sz="0" w:space="0" w:color="auto"/>
                        <w:bottom w:val="none" w:sz="0" w:space="0" w:color="auto"/>
                        <w:right w:val="none" w:sz="0" w:space="0" w:color="auto"/>
                      </w:divBdr>
                    </w:div>
                    <w:div w:id="1193962023">
                      <w:marLeft w:val="0"/>
                      <w:marRight w:val="0"/>
                      <w:marTop w:val="0"/>
                      <w:marBottom w:val="200"/>
                      <w:divBdr>
                        <w:top w:val="none" w:sz="0" w:space="0" w:color="auto"/>
                        <w:left w:val="none" w:sz="0" w:space="0" w:color="auto"/>
                        <w:bottom w:val="none" w:sz="0" w:space="0" w:color="auto"/>
                        <w:right w:val="none" w:sz="0" w:space="0" w:color="auto"/>
                      </w:divBdr>
                    </w:div>
                    <w:div w:id="21324480">
                      <w:marLeft w:val="0"/>
                      <w:marRight w:val="0"/>
                      <w:marTop w:val="0"/>
                      <w:marBottom w:val="200"/>
                      <w:divBdr>
                        <w:top w:val="none" w:sz="0" w:space="0" w:color="auto"/>
                        <w:left w:val="none" w:sz="0" w:space="0" w:color="auto"/>
                        <w:bottom w:val="none" w:sz="0" w:space="0" w:color="auto"/>
                        <w:right w:val="none" w:sz="0" w:space="0" w:color="auto"/>
                      </w:divBdr>
                    </w:div>
                    <w:div w:id="95559242">
                      <w:marLeft w:val="0"/>
                      <w:marRight w:val="0"/>
                      <w:marTop w:val="0"/>
                      <w:marBottom w:val="200"/>
                      <w:divBdr>
                        <w:top w:val="none" w:sz="0" w:space="0" w:color="auto"/>
                        <w:left w:val="none" w:sz="0" w:space="0" w:color="auto"/>
                        <w:bottom w:val="none" w:sz="0" w:space="0" w:color="auto"/>
                        <w:right w:val="none" w:sz="0" w:space="0" w:color="auto"/>
                      </w:divBdr>
                    </w:div>
                    <w:div w:id="147944339">
                      <w:marLeft w:val="0"/>
                      <w:marRight w:val="0"/>
                      <w:marTop w:val="0"/>
                      <w:marBottom w:val="200"/>
                      <w:divBdr>
                        <w:top w:val="none" w:sz="0" w:space="0" w:color="auto"/>
                        <w:left w:val="none" w:sz="0" w:space="0" w:color="auto"/>
                        <w:bottom w:val="none" w:sz="0" w:space="0" w:color="auto"/>
                        <w:right w:val="none" w:sz="0" w:space="0" w:color="auto"/>
                      </w:divBdr>
                    </w:div>
                    <w:div w:id="1745447566">
                      <w:marLeft w:val="0"/>
                      <w:marRight w:val="0"/>
                      <w:marTop w:val="0"/>
                      <w:marBottom w:val="200"/>
                      <w:divBdr>
                        <w:top w:val="none" w:sz="0" w:space="0" w:color="auto"/>
                        <w:left w:val="none" w:sz="0" w:space="0" w:color="auto"/>
                        <w:bottom w:val="none" w:sz="0" w:space="0" w:color="auto"/>
                        <w:right w:val="none" w:sz="0" w:space="0" w:color="auto"/>
                      </w:divBdr>
                    </w:div>
                    <w:div w:id="1652363330">
                      <w:marLeft w:val="0"/>
                      <w:marRight w:val="0"/>
                      <w:marTop w:val="0"/>
                      <w:marBottom w:val="200"/>
                      <w:divBdr>
                        <w:top w:val="none" w:sz="0" w:space="0" w:color="auto"/>
                        <w:left w:val="none" w:sz="0" w:space="0" w:color="auto"/>
                        <w:bottom w:val="none" w:sz="0" w:space="0" w:color="auto"/>
                        <w:right w:val="none" w:sz="0" w:space="0" w:color="auto"/>
                      </w:divBdr>
                    </w:div>
                    <w:div w:id="1393196622">
                      <w:marLeft w:val="0"/>
                      <w:marRight w:val="0"/>
                      <w:marTop w:val="0"/>
                      <w:marBottom w:val="200"/>
                      <w:divBdr>
                        <w:top w:val="none" w:sz="0" w:space="0" w:color="auto"/>
                        <w:left w:val="none" w:sz="0" w:space="0" w:color="auto"/>
                        <w:bottom w:val="none" w:sz="0" w:space="0" w:color="auto"/>
                        <w:right w:val="none" w:sz="0" w:space="0" w:color="auto"/>
                      </w:divBdr>
                    </w:div>
                    <w:div w:id="718482314">
                      <w:marLeft w:val="0"/>
                      <w:marRight w:val="0"/>
                      <w:marTop w:val="0"/>
                      <w:marBottom w:val="200"/>
                      <w:divBdr>
                        <w:top w:val="none" w:sz="0" w:space="0" w:color="auto"/>
                        <w:left w:val="none" w:sz="0" w:space="0" w:color="auto"/>
                        <w:bottom w:val="none" w:sz="0" w:space="0" w:color="auto"/>
                        <w:right w:val="none" w:sz="0" w:space="0" w:color="auto"/>
                      </w:divBdr>
                    </w:div>
                    <w:div w:id="1724062321">
                      <w:marLeft w:val="0"/>
                      <w:marRight w:val="0"/>
                      <w:marTop w:val="0"/>
                      <w:marBottom w:val="200"/>
                      <w:divBdr>
                        <w:top w:val="none" w:sz="0" w:space="0" w:color="auto"/>
                        <w:left w:val="none" w:sz="0" w:space="0" w:color="auto"/>
                        <w:bottom w:val="none" w:sz="0" w:space="0" w:color="auto"/>
                        <w:right w:val="none" w:sz="0" w:space="0" w:color="auto"/>
                      </w:divBdr>
                    </w:div>
                    <w:div w:id="2079982338">
                      <w:marLeft w:val="0"/>
                      <w:marRight w:val="0"/>
                      <w:marTop w:val="0"/>
                      <w:marBottom w:val="200"/>
                      <w:divBdr>
                        <w:top w:val="none" w:sz="0" w:space="0" w:color="auto"/>
                        <w:left w:val="none" w:sz="0" w:space="0" w:color="auto"/>
                        <w:bottom w:val="none" w:sz="0" w:space="0" w:color="auto"/>
                        <w:right w:val="none" w:sz="0" w:space="0" w:color="auto"/>
                      </w:divBdr>
                    </w:div>
                    <w:div w:id="1683973975">
                      <w:marLeft w:val="0"/>
                      <w:marRight w:val="0"/>
                      <w:marTop w:val="0"/>
                      <w:marBottom w:val="200"/>
                      <w:divBdr>
                        <w:top w:val="none" w:sz="0" w:space="0" w:color="auto"/>
                        <w:left w:val="none" w:sz="0" w:space="0" w:color="auto"/>
                        <w:bottom w:val="none" w:sz="0" w:space="0" w:color="auto"/>
                        <w:right w:val="none" w:sz="0" w:space="0" w:color="auto"/>
                      </w:divBdr>
                    </w:div>
                    <w:div w:id="1642733158">
                      <w:marLeft w:val="0"/>
                      <w:marRight w:val="0"/>
                      <w:marTop w:val="0"/>
                      <w:marBottom w:val="200"/>
                      <w:divBdr>
                        <w:top w:val="none" w:sz="0" w:space="0" w:color="auto"/>
                        <w:left w:val="none" w:sz="0" w:space="0" w:color="auto"/>
                        <w:bottom w:val="none" w:sz="0" w:space="0" w:color="auto"/>
                        <w:right w:val="none" w:sz="0" w:space="0" w:color="auto"/>
                      </w:divBdr>
                    </w:div>
                    <w:div w:id="1026179903">
                      <w:marLeft w:val="0"/>
                      <w:marRight w:val="0"/>
                      <w:marTop w:val="0"/>
                      <w:marBottom w:val="200"/>
                      <w:divBdr>
                        <w:top w:val="none" w:sz="0" w:space="0" w:color="auto"/>
                        <w:left w:val="none" w:sz="0" w:space="0" w:color="auto"/>
                        <w:bottom w:val="none" w:sz="0" w:space="0" w:color="auto"/>
                        <w:right w:val="none" w:sz="0" w:space="0" w:color="auto"/>
                      </w:divBdr>
                    </w:div>
                    <w:div w:id="1819808979">
                      <w:marLeft w:val="0"/>
                      <w:marRight w:val="0"/>
                      <w:marTop w:val="0"/>
                      <w:marBottom w:val="200"/>
                      <w:divBdr>
                        <w:top w:val="none" w:sz="0" w:space="0" w:color="auto"/>
                        <w:left w:val="none" w:sz="0" w:space="0" w:color="auto"/>
                        <w:bottom w:val="none" w:sz="0" w:space="0" w:color="auto"/>
                        <w:right w:val="none" w:sz="0" w:space="0" w:color="auto"/>
                      </w:divBdr>
                    </w:div>
                    <w:div w:id="1920212510">
                      <w:marLeft w:val="0"/>
                      <w:marRight w:val="0"/>
                      <w:marTop w:val="0"/>
                      <w:marBottom w:val="200"/>
                      <w:divBdr>
                        <w:top w:val="none" w:sz="0" w:space="0" w:color="auto"/>
                        <w:left w:val="none" w:sz="0" w:space="0" w:color="auto"/>
                        <w:bottom w:val="none" w:sz="0" w:space="0" w:color="auto"/>
                        <w:right w:val="none" w:sz="0" w:space="0" w:color="auto"/>
                      </w:divBdr>
                    </w:div>
                    <w:div w:id="4475881">
                      <w:marLeft w:val="0"/>
                      <w:marRight w:val="0"/>
                      <w:marTop w:val="0"/>
                      <w:marBottom w:val="200"/>
                      <w:divBdr>
                        <w:top w:val="none" w:sz="0" w:space="0" w:color="auto"/>
                        <w:left w:val="none" w:sz="0" w:space="0" w:color="auto"/>
                        <w:bottom w:val="none" w:sz="0" w:space="0" w:color="auto"/>
                        <w:right w:val="none" w:sz="0" w:space="0" w:color="auto"/>
                      </w:divBdr>
                    </w:div>
                    <w:div w:id="1345669522">
                      <w:marLeft w:val="0"/>
                      <w:marRight w:val="0"/>
                      <w:marTop w:val="0"/>
                      <w:marBottom w:val="200"/>
                      <w:divBdr>
                        <w:top w:val="none" w:sz="0" w:space="0" w:color="auto"/>
                        <w:left w:val="none" w:sz="0" w:space="0" w:color="auto"/>
                        <w:bottom w:val="none" w:sz="0" w:space="0" w:color="auto"/>
                        <w:right w:val="none" w:sz="0" w:space="0" w:color="auto"/>
                      </w:divBdr>
                    </w:div>
                    <w:div w:id="259148324">
                      <w:marLeft w:val="0"/>
                      <w:marRight w:val="0"/>
                      <w:marTop w:val="0"/>
                      <w:marBottom w:val="200"/>
                      <w:divBdr>
                        <w:top w:val="none" w:sz="0" w:space="0" w:color="auto"/>
                        <w:left w:val="none" w:sz="0" w:space="0" w:color="auto"/>
                        <w:bottom w:val="none" w:sz="0" w:space="0" w:color="auto"/>
                        <w:right w:val="none" w:sz="0" w:space="0" w:color="auto"/>
                      </w:divBdr>
                    </w:div>
                    <w:div w:id="1543326460">
                      <w:marLeft w:val="0"/>
                      <w:marRight w:val="0"/>
                      <w:marTop w:val="0"/>
                      <w:marBottom w:val="200"/>
                      <w:divBdr>
                        <w:top w:val="none" w:sz="0" w:space="0" w:color="auto"/>
                        <w:left w:val="none" w:sz="0" w:space="0" w:color="auto"/>
                        <w:bottom w:val="none" w:sz="0" w:space="0" w:color="auto"/>
                        <w:right w:val="none" w:sz="0" w:space="0" w:color="auto"/>
                      </w:divBdr>
                    </w:div>
                    <w:div w:id="1181510730">
                      <w:marLeft w:val="0"/>
                      <w:marRight w:val="0"/>
                      <w:marTop w:val="0"/>
                      <w:marBottom w:val="200"/>
                      <w:divBdr>
                        <w:top w:val="none" w:sz="0" w:space="0" w:color="auto"/>
                        <w:left w:val="none" w:sz="0" w:space="0" w:color="auto"/>
                        <w:bottom w:val="none" w:sz="0" w:space="0" w:color="auto"/>
                        <w:right w:val="none" w:sz="0" w:space="0" w:color="auto"/>
                      </w:divBdr>
                    </w:div>
                    <w:div w:id="2046514270">
                      <w:marLeft w:val="0"/>
                      <w:marRight w:val="0"/>
                      <w:marTop w:val="0"/>
                      <w:marBottom w:val="200"/>
                      <w:divBdr>
                        <w:top w:val="none" w:sz="0" w:space="0" w:color="auto"/>
                        <w:left w:val="none" w:sz="0" w:space="0" w:color="auto"/>
                        <w:bottom w:val="none" w:sz="0" w:space="0" w:color="auto"/>
                        <w:right w:val="none" w:sz="0" w:space="0" w:color="auto"/>
                      </w:divBdr>
                    </w:div>
                    <w:div w:id="978074456">
                      <w:marLeft w:val="0"/>
                      <w:marRight w:val="0"/>
                      <w:marTop w:val="0"/>
                      <w:marBottom w:val="200"/>
                      <w:divBdr>
                        <w:top w:val="none" w:sz="0" w:space="0" w:color="auto"/>
                        <w:left w:val="none" w:sz="0" w:space="0" w:color="auto"/>
                        <w:bottom w:val="none" w:sz="0" w:space="0" w:color="auto"/>
                        <w:right w:val="none" w:sz="0" w:space="0" w:color="auto"/>
                      </w:divBdr>
                    </w:div>
                    <w:div w:id="663624639">
                      <w:marLeft w:val="0"/>
                      <w:marRight w:val="0"/>
                      <w:marTop w:val="0"/>
                      <w:marBottom w:val="200"/>
                      <w:divBdr>
                        <w:top w:val="none" w:sz="0" w:space="0" w:color="auto"/>
                        <w:left w:val="none" w:sz="0" w:space="0" w:color="auto"/>
                        <w:bottom w:val="none" w:sz="0" w:space="0" w:color="auto"/>
                        <w:right w:val="none" w:sz="0" w:space="0" w:color="auto"/>
                      </w:divBdr>
                    </w:div>
                    <w:div w:id="2556173">
                      <w:marLeft w:val="0"/>
                      <w:marRight w:val="0"/>
                      <w:marTop w:val="0"/>
                      <w:marBottom w:val="200"/>
                      <w:divBdr>
                        <w:top w:val="none" w:sz="0" w:space="0" w:color="auto"/>
                        <w:left w:val="none" w:sz="0" w:space="0" w:color="auto"/>
                        <w:bottom w:val="none" w:sz="0" w:space="0" w:color="auto"/>
                        <w:right w:val="none" w:sz="0" w:space="0" w:color="auto"/>
                      </w:divBdr>
                    </w:div>
                    <w:div w:id="1425419061">
                      <w:marLeft w:val="0"/>
                      <w:marRight w:val="0"/>
                      <w:marTop w:val="0"/>
                      <w:marBottom w:val="200"/>
                      <w:divBdr>
                        <w:top w:val="none" w:sz="0" w:space="0" w:color="auto"/>
                        <w:left w:val="none" w:sz="0" w:space="0" w:color="auto"/>
                        <w:bottom w:val="none" w:sz="0" w:space="0" w:color="auto"/>
                        <w:right w:val="none" w:sz="0" w:space="0" w:color="auto"/>
                      </w:divBdr>
                    </w:div>
                    <w:div w:id="740492574">
                      <w:marLeft w:val="0"/>
                      <w:marRight w:val="0"/>
                      <w:marTop w:val="0"/>
                      <w:marBottom w:val="200"/>
                      <w:divBdr>
                        <w:top w:val="none" w:sz="0" w:space="0" w:color="auto"/>
                        <w:left w:val="none" w:sz="0" w:space="0" w:color="auto"/>
                        <w:bottom w:val="none" w:sz="0" w:space="0" w:color="auto"/>
                        <w:right w:val="none" w:sz="0" w:space="0" w:color="auto"/>
                      </w:divBdr>
                    </w:div>
                    <w:div w:id="1212159266">
                      <w:marLeft w:val="0"/>
                      <w:marRight w:val="0"/>
                      <w:marTop w:val="0"/>
                      <w:marBottom w:val="200"/>
                      <w:divBdr>
                        <w:top w:val="none" w:sz="0" w:space="0" w:color="auto"/>
                        <w:left w:val="none" w:sz="0" w:space="0" w:color="auto"/>
                        <w:bottom w:val="none" w:sz="0" w:space="0" w:color="auto"/>
                        <w:right w:val="none" w:sz="0" w:space="0" w:color="auto"/>
                      </w:divBdr>
                    </w:div>
                    <w:div w:id="1404642214">
                      <w:marLeft w:val="0"/>
                      <w:marRight w:val="0"/>
                      <w:marTop w:val="0"/>
                      <w:marBottom w:val="200"/>
                      <w:divBdr>
                        <w:top w:val="none" w:sz="0" w:space="0" w:color="auto"/>
                        <w:left w:val="none" w:sz="0" w:space="0" w:color="auto"/>
                        <w:bottom w:val="none" w:sz="0" w:space="0" w:color="auto"/>
                        <w:right w:val="none" w:sz="0" w:space="0" w:color="auto"/>
                      </w:divBdr>
                    </w:div>
                    <w:div w:id="760444010">
                      <w:marLeft w:val="0"/>
                      <w:marRight w:val="0"/>
                      <w:marTop w:val="0"/>
                      <w:marBottom w:val="200"/>
                      <w:divBdr>
                        <w:top w:val="none" w:sz="0" w:space="0" w:color="auto"/>
                        <w:left w:val="none" w:sz="0" w:space="0" w:color="auto"/>
                        <w:bottom w:val="none" w:sz="0" w:space="0" w:color="auto"/>
                        <w:right w:val="none" w:sz="0" w:space="0" w:color="auto"/>
                      </w:divBdr>
                    </w:div>
                    <w:div w:id="862520994">
                      <w:marLeft w:val="0"/>
                      <w:marRight w:val="0"/>
                      <w:marTop w:val="0"/>
                      <w:marBottom w:val="200"/>
                      <w:divBdr>
                        <w:top w:val="none" w:sz="0" w:space="0" w:color="auto"/>
                        <w:left w:val="none" w:sz="0" w:space="0" w:color="auto"/>
                        <w:bottom w:val="none" w:sz="0" w:space="0" w:color="auto"/>
                        <w:right w:val="none" w:sz="0" w:space="0" w:color="auto"/>
                      </w:divBdr>
                    </w:div>
                    <w:div w:id="1928535014">
                      <w:marLeft w:val="0"/>
                      <w:marRight w:val="0"/>
                      <w:marTop w:val="0"/>
                      <w:marBottom w:val="200"/>
                      <w:divBdr>
                        <w:top w:val="none" w:sz="0" w:space="0" w:color="auto"/>
                        <w:left w:val="none" w:sz="0" w:space="0" w:color="auto"/>
                        <w:bottom w:val="none" w:sz="0" w:space="0" w:color="auto"/>
                        <w:right w:val="none" w:sz="0" w:space="0" w:color="auto"/>
                      </w:divBdr>
                    </w:div>
                    <w:div w:id="1676033904">
                      <w:marLeft w:val="0"/>
                      <w:marRight w:val="0"/>
                      <w:marTop w:val="0"/>
                      <w:marBottom w:val="200"/>
                      <w:divBdr>
                        <w:top w:val="none" w:sz="0" w:space="0" w:color="auto"/>
                        <w:left w:val="none" w:sz="0" w:space="0" w:color="auto"/>
                        <w:bottom w:val="none" w:sz="0" w:space="0" w:color="auto"/>
                        <w:right w:val="none" w:sz="0" w:space="0" w:color="auto"/>
                      </w:divBdr>
                    </w:div>
                    <w:div w:id="1207140343">
                      <w:marLeft w:val="0"/>
                      <w:marRight w:val="0"/>
                      <w:marTop w:val="0"/>
                      <w:marBottom w:val="200"/>
                      <w:divBdr>
                        <w:top w:val="none" w:sz="0" w:space="0" w:color="auto"/>
                        <w:left w:val="none" w:sz="0" w:space="0" w:color="auto"/>
                        <w:bottom w:val="none" w:sz="0" w:space="0" w:color="auto"/>
                        <w:right w:val="none" w:sz="0" w:space="0" w:color="auto"/>
                      </w:divBdr>
                    </w:div>
                    <w:div w:id="1207257849">
                      <w:marLeft w:val="0"/>
                      <w:marRight w:val="0"/>
                      <w:marTop w:val="0"/>
                      <w:marBottom w:val="200"/>
                      <w:divBdr>
                        <w:top w:val="none" w:sz="0" w:space="0" w:color="auto"/>
                        <w:left w:val="none" w:sz="0" w:space="0" w:color="auto"/>
                        <w:bottom w:val="none" w:sz="0" w:space="0" w:color="auto"/>
                        <w:right w:val="none" w:sz="0" w:space="0" w:color="auto"/>
                      </w:divBdr>
                    </w:div>
                    <w:div w:id="1460340374">
                      <w:marLeft w:val="0"/>
                      <w:marRight w:val="0"/>
                      <w:marTop w:val="0"/>
                      <w:marBottom w:val="200"/>
                      <w:divBdr>
                        <w:top w:val="none" w:sz="0" w:space="0" w:color="auto"/>
                        <w:left w:val="none" w:sz="0" w:space="0" w:color="auto"/>
                        <w:bottom w:val="none" w:sz="0" w:space="0" w:color="auto"/>
                        <w:right w:val="none" w:sz="0" w:space="0" w:color="auto"/>
                      </w:divBdr>
                    </w:div>
                    <w:div w:id="598681281">
                      <w:marLeft w:val="0"/>
                      <w:marRight w:val="0"/>
                      <w:marTop w:val="0"/>
                      <w:marBottom w:val="200"/>
                      <w:divBdr>
                        <w:top w:val="none" w:sz="0" w:space="0" w:color="auto"/>
                        <w:left w:val="none" w:sz="0" w:space="0" w:color="auto"/>
                        <w:bottom w:val="none" w:sz="0" w:space="0" w:color="auto"/>
                        <w:right w:val="none" w:sz="0" w:space="0" w:color="auto"/>
                      </w:divBdr>
                    </w:div>
                    <w:div w:id="1419209253">
                      <w:marLeft w:val="0"/>
                      <w:marRight w:val="0"/>
                      <w:marTop w:val="0"/>
                      <w:marBottom w:val="200"/>
                      <w:divBdr>
                        <w:top w:val="none" w:sz="0" w:space="0" w:color="auto"/>
                        <w:left w:val="none" w:sz="0" w:space="0" w:color="auto"/>
                        <w:bottom w:val="none" w:sz="0" w:space="0" w:color="auto"/>
                        <w:right w:val="none" w:sz="0" w:space="0" w:color="auto"/>
                      </w:divBdr>
                    </w:div>
                    <w:div w:id="1038967661">
                      <w:marLeft w:val="0"/>
                      <w:marRight w:val="0"/>
                      <w:marTop w:val="0"/>
                      <w:marBottom w:val="200"/>
                      <w:divBdr>
                        <w:top w:val="none" w:sz="0" w:space="0" w:color="auto"/>
                        <w:left w:val="none" w:sz="0" w:space="0" w:color="auto"/>
                        <w:bottom w:val="none" w:sz="0" w:space="0" w:color="auto"/>
                        <w:right w:val="none" w:sz="0" w:space="0" w:color="auto"/>
                      </w:divBdr>
                    </w:div>
                    <w:div w:id="57559631">
                      <w:marLeft w:val="0"/>
                      <w:marRight w:val="0"/>
                      <w:marTop w:val="0"/>
                      <w:marBottom w:val="200"/>
                      <w:divBdr>
                        <w:top w:val="none" w:sz="0" w:space="0" w:color="auto"/>
                        <w:left w:val="none" w:sz="0" w:space="0" w:color="auto"/>
                        <w:bottom w:val="none" w:sz="0" w:space="0" w:color="auto"/>
                        <w:right w:val="none" w:sz="0" w:space="0" w:color="auto"/>
                      </w:divBdr>
                    </w:div>
                    <w:div w:id="1203053641">
                      <w:marLeft w:val="0"/>
                      <w:marRight w:val="0"/>
                      <w:marTop w:val="0"/>
                      <w:marBottom w:val="200"/>
                      <w:divBdr>
                        <w:top w:val="none" w:sz="0" w:space="0" w:color="auto"/>
                        <w:left w:val="none" w:sz="0" w:space="0" w:color="auto"/>
                        <w:bottom w:val="none" w:sz="0" w:space="0" w:color="auto"/>
                        <w:right w:val="none" w:sz="0" w:space="0" w:color="auto"/>
                      </w:divBdr>
                    </w:div>
                    <w:div w:id="439642055">
                      <w:marLeft w:val="0"/>
                      <w:marRight w:val="0"/>
                      <w:marTop w:val="0"/>
                      <w:marBottom w:val="200"/>
                      <w:divBdr>
                        <w:top w:val="none" w:sz="0" w:space="0" w:color="auto"/>
                        <w:left w:val="none" w:sz="0" w:space="0" w:color="auto"/>
                        <w:bottom w:val="none" w:sz="0" w:space="0" w:color="auto"/>
                        <w:right w:val="none" w:sz="0" w:space="0" w:color="auto"/>
                      </w:divBdr>
                    </w:div>
                    <w:div w:id="1831485976">
                      <w:marLeft w:val="0"/>
                      <w:marRight w:val="0"/>
                      <w:marTop w:val="0"/>
                      <w:marBottom w:val="200"/>
                      <w:divBdr>
                        <w:top w:val="none" w:sz="0" w:space="0" w:color="auto"/>
                        <w:left w:val="none" w:sz="0" w:space="0" w:color="auto"/>
                        <w:bottom w:val="none" w:sz="0" w:space="0" w:color="auto"/>
                        <w:right w:val="none" w:sz="0" w:space="0" w:color="auto"/>
                      </w:divBdr>
                    </w:div>
                    <w:div w:id="721632334">
                      <w:marLeft w:val="0"/>
                      <w:marRight w:val="0"/>
                      <w:marTop w:val="0"/>
                      <w:marBottom w:val="200"/>
                      <w:divBdr>
                        <w:top w:val="none" w:sz="0" w:space="0" w:color="auto"/>
                        <w:left w:val="none" w:sz="0" w:space="0" w:color="auto"/>
                        <w:bottom w:val="none" w:sz="0" w:space="0" w:color="auto"/>
                        <w:right w:val="none" w:sz="0" w:space="0" w:color="auto"/>
                      </w:divBdr>
                    </w:div>
                    <w:div w:id="381635023">
                      <w:marLeft w:val="0"/>
                      <w:marRight w:val="0"/>
                      <w:marTop w:val="0"/>
                      <w:marBottom w:val="200"/>
                      <w:divBdr>
                        <w:top w:val="none" w:sz="0" w:space="0" w:color="auto"/>
                        <w:left w:val="none" w:sz="0" w:space="0" w:color="auto"/>
                        <w:bottom w:val="none" w:sz="0" w:space="0" w:color="auto"/>
                        <w:right w:val="none" w:sz="0" w:space="0" w:color="auto"/>
                      </w:divBdr>
                    </w:div>
                    <w:div w:id="717972756">
                      <w:marLeft w:val="0"/>
                      <w:marRight w:val="0"/>
                      <w:marTop w:val="0"/>
                      <w:marBottom w:val="200"/>
                      <w:divBdr>
                        <w:top w:val="none" w:sz="0" w:space="0" w:color="auto"/>
                        <w:left w:val="none" w:sz="0" w:space="0" w:color="auto"/>
                        <w:bottom w:val="none" w:sz="0" w:space="0" w:color="auto"/>
                        <w:right w:val="none" w:sz="0" w:space="0" w:color="auto"/>
                      </w:divBdr>
                    </w:div>
                    <w:div w:id="1362122479">
                      <w:marLeft w:val="0"/>
                      <w:marRight w:val="0"/>
                      <w:marTop w:val="0"/>
                      <w:marBottom w:val="200"/>
                      <w:divBdr>
                        <w:top w:val="none" w:sz="0" w:space="0" w:color="auto"/>
                        <w:left w:val="none" w:sz="0" w:space="0" w:color="auto"/>
                        <w:bottom w:val="none" w:sz="0" w:space="0" w:color="auto"/>
                        <w:right w:val="none" w:sz="0" w:space="0" w:color="auto"/>
                      </w:divBdr>
                    </w:div>
                    <w:div w:id="617028310">
                      <w:marLeft w:val="0"/>
                      <w:marRight w:val="0"/>
                      <w:marTop w:val="0"/>
                      <w:marBottom w:val="200"/>
                      <w:divBdr>
                        <w:top w:val="none" w:sz="0" w:space="0" w:color="auto"/>
                        <w:left w:val="none" w:sz="0" w:space="0" w:color="auto"/>
                        <w:bottom w:val="none" w:sz="0" w:space="0" w:color="auto"/>
                        <w:right w:val="none" w:sz="0" w:space="0" w:color="auto"/>
                      </w:divBdr>
                    </w:div>
                    <w:div w:id="123936841">
                      <w:marLeft w:val="0"/>
                      <w:marRight w:val="0"/>
                      <w:marTop w:val="0"/>
                      <w:marBottom w:val="200"/>
                      <w:divBdr>
                        <w:top w:val="none" w:sz="0" w:space="0" w:color="auto"/>
                        <w:left w:val="none" w:sz="0" w:space="0" w:color="auto"/>
                        <w:bottom w:val="none" w:sz="0" w:space="0" w:color="auto"/>
                        <w:right w:val="none" w:sz="0" w:space="0" w:color="auto"/>
                      </w:divBdr>
                    </w:div>
                    <w:div w:id="341665884">
                      <w:marLeft w:val="0"/>
                      <w:marRight w:val="0"/>
                      <w:marTop w:val="0"/>
                      <w:marBottom w:val="200"/>
                      <w:divBdr>
                        <w:top w:val="none" w:sz="0" w:space="0" w:color="auto"/>
                        <w:left w:val="none" w:sz="0" w:space="0" w:color="auto"/>
                        <w:bottom w:val="none" w:sz="0" w:space="0" w:color="auto"/>
                        <w:right w:val="none" w:sz="0" w:space="0" w:color="auto"/>
                      </w:divBdr>
                    </w:div>
                    <w:div w:id="1133979594">
                      <w:marLeft w:val="0"/>
                      <w:marRight w:val="0"/>
                      <w:marTop w:val="0"/>
                      <w:marBottom w:val="200"/>
                      <w:divBdr>
                        <w:top w:val="none" w:sz="0" w:space="0" w:color="auto"/>
                        <w:left w:val="none" w:sz="0" w:space="0" w:color="auto"/>
                        <w:bottom w:val="none" w:sz="0" w:space="0" w:color="auto"/>
                        <w:right w:val="none" w:sz="0" w:space="0" w:color="auto"/>
                      </w:divBdr>
                    </w:div>
                    <w:div w:id="180901419">
                      <w:marLeft w:val="0"/>
                      <w:marRight w:val="0"/>
                      <w:marTop w:val="0"/>
                      <w:marBottom w:val="200"/>
                      <w:divBdr>
                        <w:top w:val="none" w:sz="0" w:space="0" w:color="auto"/>
                        <w:left w:val="none" w:sz="0" w:space="0" w:color="auto"/>
                        <w:bottom w:val="none" w:sz="0" w:space="0" w:color="auto"/>
                        <w:right w:val="none" w:sz="0" w:space="0" w:color="auto"/>
                      </w:divBdr>
                    </w:div>
                    <w:div w:id="1184320626">
                      <w:marLeft w:val="0"/>
                      <w:marRight w:val="0"/>
                      <w:marTop w:val="0"/>
                      <w:marBottom w:val="200"/>
                      <w:divBdr>
                        <w:top w:val="none" w:sz="0" w:space="0" w:color="auto"/>
                        <w:left w:val="none" w:sz="0" w:space="0" w:color="auto"/>
                        <w:bottom w:val="none" w:sz="0" w:space="0" w:color="auto"/>
                        <w:right w:val="none" w:sz="0" w:space="0" w:color="auto"/>
                      </w:divBdr>
                    </w:div>
                    <w:div w:id="1266114679">
                      <w:marLeft w:val="0"/>
                      <w:marRight w:val="0"/>
                      <w:marTop w:val="0"/>
                      <w:marBottom w:val="200"/>
                      <w:divBdr>
                        <w:top w:val="none" w:sz="0" w:space="0" w:color="auto"/>
                        <w:left w:val="none" w:sz="0" w:space="0" w:color="auto"/>
                        <w:bottom w:val="none" w:sz="0" w:space="0" w:color="auto"/>
                        <w:right w:val="none" w:sz="0" w:space="0" w:color="auto"/>
                      </w:divBdr>
                    </w:div>
                    <w:div w:id="1510868092">
                      <w:marLeft w:val="0"/>
                      <w:marRight w:val="0"/>
                      <w:marTop w:val="0"/>
                      <w:marBottom w:val="200"/>
                      <w:divBdr>
                        <w:top w:val="none" w:sz="0" w:space="0" w:color="auto"/>
                        <w:left w:val="none" w:sz="0" w:space="0" w:color="auto"/>
                        <w:bottom w:val="none" w:sz="0" w:space="0" w:color="auto"/>
                        <w:right w:val="none" w:sz="0" w:space="0" w:color="auto"/>
                      </w:divBdr>
                    </w:div>
                    <w:div w:id="320695693">
                      <w:marLeft w:val="0"/>
                      <w:marRight w:val="0"/>
                      <w:marTop w:val="0"/>
                      <w:marBottom w:val="200"/>
                      <w:divBdr>
                        <w:top w:val="none" w:sz="0" w:space="0" w:color="auto"/>
                        <w:left w:val="none" w:sz="0" w:space="0" w:color="auto"/>
                        <w:bottom w:val="none" w:sz="0" w:space="0" w:color="auto"/>
                        <w:right w:val="none" w:sz="0" w:space="0" w:color="auto"/>
                      </w:divBdr>
                    </w:div>
                    <w:div w:id="1358044663">
                      <w:marLeft w:val="0"/>
                      <w:marRight w:val="0"/>
                      <w:marTop w:val="0"/>
                      <w:marBottom w:val="200"/>
                      <w:divBdr>
                        <w:top w:val="none" w:sz="0" w:space="0" w:color="auto"/>
                        <w:left w:val="none" w:sz="0" w:space="0" w:color="auto"/>
                        <w:bottom w:val="none" w:sz="0" w:space="0" w:color="auto"/>
                        <w:right w:val="none" w:sz="0" w:space="0" w:color="auto"/>
                      </w:divBdr>
                    </w:div>
                    <w:div w:id="764809745">
                      <w:marLeft w:val="0"/>
                      <w:marRight w:val="0"/>
                      <w:marTop w:val="0"/>
                      <w:marBottom w:val="200"/>
                      <w:divBdr>
                        <w:top w:val="none" w:sz="0" w:space="0" w:color="auto"/>
                        <w:left w:val="none" w:sz="0" w:space="0" w:color="auto"/>
                        <w:bottom w:val="none" w:sz="0" w:space="0" w:color="auto"/>
                        <w:right w:val="none" w:sz="0" w:space="0" w:color="auto"/>
                      </w:divBdr>
                    </w:div>
                    <w:div w:id="543101250">
                      <w:marLeft w:val="0"/>
                      <w:marRight w:val="0"/>
                      <w:marTop w:val="0"/>
                      <w:marBottom w:val="200"/>
                      <w:divBdr>
                        <w:top w:val="none" w:sz="0" w:space="0" w:color="auto"/>
                        <w:left w:val="none" w:sz="0" w:space="0" w:color="auto"/>
                        <w:bottom w:val="none" w:sz="0" w:space="0" w:color="auto"/>
                        <w:right w:val="none" w:sz="0" w:space="0" w:color="auto"/>
                      </w:divBdr>
                    </w:div>
                    <w:div w:id="257060151">
                      <w:marLeft w:val="0"/>
                      <w:marRight w:val="0"/>
                      <w:marTop w:val="0"/>
                      <w:marBottom w:val="200"/>
                      <w:divBdr>
                        <w:top w:val="none" w:sz="0" w:space="0" w:color="auto"/>
                        <w:left w:val="none" w:sz="0" w:space="0" w:color="auto"/>
                        <w:bottom w:val="none" w:sz="0" w:space="0" w:color="auto"/>
                        <w:right w:val="none" w:sz="0" w:space="0" w:color="auto"/>
                      </w:divBdr>
                    </w:div>
                    <w:div w:id="1826700481">
                      <w:marLeft w:val="0"/>
                      <w:marRight w:val="0"/>
                      <w:marTop w:val="0"/>
                      <w:marBottom w:val="200"/>
                      <w:divBdr>
                        <w:top w:val="none" w:sz="0" w:space="0" w:color="auto"/>
                        <w:left w:val="none" w:sz="0" w:space="0" w:color="auto"/>
                        <w:bottom w:val="none" w:sz="0" w:space="0" w:color="auto"/>
                        <w:right w:val="none" w:sz="0" w:space="0" w:color="auto"/>
                      </w:divBdr>
                    </w:div>
                    <w:div w:id="1239705446">
                      <w:marLeft w:val="0"/>
                      <w:marRight w:val="0"/>
                      <w:marTop w:val="0"/>
                      <w:marBottom w:val="200"/>
                      <w:divBdr>
                        <w:top w:val="none" w:sz="0" w:space="0" w:color="auto"/>
                        <w:left w:val="none" w:sz="0" w:space="0" w:color="auto"/>
                        <w:bottom w:val="none" w:sz="0" w:space="0" w:color="auto"/>
                        <w:right w:val="none" w:sz="0" w:space="0" w:color="auto"/>
                      </w:divBdr>
                    </w:div>
                    <w:div w:id="1225872196">
                      <w:marLeft w:val="0"/>
                      <w:marRight w:val="0"/>
                      <w:marTop w:val="0"/>
                      <w:marBottom w:val="200"/>
                      <w:divBdr>
                        <w:top w:val="none" w:sz="0" w:space="0" w:color="auto"/>
                        <w:left w:val="none" w:sz="0" w:space="0" w:color="auto"/>
                        <w:bottom w:val="none" w:sz="0" w:space="0" w:color="auto"/>
                        <w:right w:val="none" w:sz="0" w:space="0" w:color="auto"/>
                      </w:divBdr>
                    </w:div>
                    <w:div w:id="1922135396">
                      <w:marLeft w:val="0"/>
                      <w:marRight w:val="0"/>
                      <w:marTop w:val="0"/>
                      <w:marBottom w:val="200"/>
                      <w:divBdr>
                        <w:top w:val="none" w:sz="0" w:space="0" w:color="auto"/>
                        <w:left w:val="none" w:sz="0" w:space="0" w:color="auto"/>
                        <w:bottom w:val="none" w:sz="0" w:space="0" w:color="auto"/>
                        <w:right w:val="none" w:sz="0" w:space="0" w:color="auto"/>
                      </w:divBdr>
                    </w:div>
                    <w:div w:id="760492978">
                      <w:marLeft w:val="0"/>
                      <w:marRight w:val="0"/>
                      <w:marTop w:val="0"/>
                      <w:marBottom w:val="200"/>
                      <w:divBdr>
                        <w:top w:val="none" w:sz="0" w:space="0" w:color="auto"/>
                        <w:left w:val="none" w:sz="0" w:space="0" w:color="auto"/>
                        <w:bottom w:val="none" w:sz="0" w:space="0" w:color="auto"/>
                        <w:right w:val="none" w:sz="0" w:space="0" w:color="auto"/>
                      </w:divBdr>
                    </w:div>
                    <w:div w:id="1481314466">
                      <w:marLeft w:val="0"/>
                      <w:marRight w:val="0"/>
                      <w:marTop w:val="0"/>
                      <w:marBottom w:val="200"/>
                      <w:divBdr>
                        <w:top w:val="none" w:sz="0" w:space="0" w:color="auto"/>
                        <w:left w:val="none" w:sz="0" w:space="0" w:color="auto"/>
                        <w:bottom w:val="none" w:sz="0" w:space="0" w:color="auto"/>
                        <w:right w:val="none" w:sz="0" w:space="0" w:color="auto"/>
                      </w:divBdr>
                    </w:div>
                    <w:div w:id="645940952">
                      <w:marLeft w:val="0"/>
                      <w:marRight w:val="0"/>
                      <w:marTop w:val="0"/>
                      <w:marBottom w:val="200"/>
                      <w:divBdr>
                        <w:top w:val="none" w:sz="0" w:space="0" w:color="auto"/>
                        <w:left w:val="none" w:sz="0" w:space="0" w:color="auto"/>
                        <w:bottom w:val="none" w:sz="0" w:space="0" w:color="auto"/>
                        <w:right w:val="none" w:sz="0" w:space="0" w:color="auto"/>
                      </w:divBdr>
                    </w:div>
                    <w:div w:id="2084520040">
                      <w:marLeft w:val="0"/>
                      <w:marRight w:val="0"/>
                      <w:marTop w:val="0"/>
                      <w:marBottom w:val="200"/>
                      <w:divBdr>
                        <w:top w:val="none" w:sz="0" w:space="0" w:color="auto"/>
                        <w:left w:val="none" w:sz="0" w:space="0" w:color="auto"/>
                        <w:bottom w:val="none" w:sz="0" w:space="0" w:color="auto"/>
                        <w:right w:val="none" w:sz="0" w:space="0" w:color="auto"/>
                      </w:divBdr>
                    </w:div>
                    <w:div w:id="2076973040">
                      <w:marLeft w:val="0"/>
                      <w:marRight w:val="0"/>
                      <w:marTop w:val="0"/>
                      <w:marBottom w:val="200"/>
                      <w:divBdr>
                        <w:top w:val="none" w:sz="0" w:space="0" w:color="auto"/>
                        <w:left w:val="none" w:sz="0" w:space="0" w:color="auto"/>
                        <w:bottom w:val="none" w:sz="0" w:space="0" w:color="auto"/>
                        <w:right w:val="none" w:sz="0" w:space="0" w:color="auto"/>
                      </w:divBdr>
                    </w:div>
                    <w:div w:id="1385174873">
                      <w:marLeft w:val="0"/>
                      <w:marRight w:val="0"/>
                      <w:marTop w:val="0"/>
                      <w:marBottom w:val="200"/>
                      <w:divBdr>
                        <w:top w:val="none" w:sz="0" w:space="0" w:color="auto"/>
                        <w:left w:val="none" w:sz="0" w:space="0" w:color="auto"/>
                        <w:bottom w:val="none" w:sz="0" w:space="0" w:color="auto"/>
                        <w:right w:val="none" w:sz="0" w:space="0" w:color="auto"/>
                      </w:divBdr>
                    </w:div>
                    <w:div w:id="1336690768">
                      <w:marLeft w:val="0"/>
                      <w:marRight w:val="0"/>
                      <w:marTop w:val="0"/>
                      <w:marBottom w:val="200"/>
                      <w:divBdr>
                        <w:top w:val="none" w:sz="0" w:space="0" w:color="auto"/>
                        <w:left w:val="none" w:sz="0" w:space="0" w:color="auto"/>
                        <w:bottom w:val="none" w:sz="0" w:space="0" w:color="auto"/>
                        <w:right w:val="none" w:sz="0" w:space="0" w:color="auto"/>
                      </w:divBdr>
                    </w:div>
                    <w:div w:id="911701711">
                      <w:marLeft w:val="0"/>
                      <w:marRight w:val="0"/>
                      <w:marTop w:val="0"/>
                      <w:marBottom w:val="200"/>
                      <w:divBdr>
                        <w:top w:val="none" w:sz="0" w:space="0" w:color="auto"/>
                        <w:left w:val="none" w:sz="0" w:space="0" w:color="auto"/>
                        <w:bottom w:val="none" w:sz="0" w:space="0" w:color="auto"/>
                        <w:right w:val="none" w:sz="0" w:space="0" w:color="auto"/>
                      </w:divBdr>
                    </w:div>
                    <w:div w:id="103695732">
                      <w:marLeft w:val="0"/>
                      <w:marRight w:val="0"/>
                      <w:marTop w:val="0"/>
                      <w:marBottom w:val="200"/>
                      <w:divBdr>
                        <w:top w:val="none" w:sz="0" w:space="0" w:color="auto"/>
                        <w:left w:val="none" w:sz="0" w:space="0" w:color="auto"/>
                        <w:bottom w:val="none" w:sz="0" w:space="0" w:color="auto"/>
                        <w:right w:val="none" w:sz="0" w:space="0" w:color="auto"/>
                      </w:divBdr>
                    </w:div>
                    <w:div w:id="255359063">
                      <w:marLeft w:val="0"/>
                      <w:marRight w:val="0"/>
                      <w:marTop w:val="0"/>
                      <w:marBottom w:val="200"/>
                      <w:divBdr>
                        <w:top w:val="none" w:sz="0" w:space="0" w:color="auto"/>
                        <w:left w:val="none" w:sz="0" w:space="0" w:color="auto"/>
                        <w:bottom w:val="none" w:sz="0" w:space="0" w:color="auto"/>
                        <w:right w:val="none" w:sz="0" w:space="0" w:color="auto"/>
                      </w:divBdr>
                    </w:div>
                    <w:div w:id="1521889714">
                      <w:marLeft w:val="0"/>
                      <w:marRight w:val="0"/>
                      <w:marTop w:val="0"/>
                      <w:marBottom w:val="200"/>
                      <w:divBdr>
                        <w:top w:val="none" w:sz="0" w:space="0" w:color="auto"/>
                        <w:left w:val="none" w:sz="0" w:space="0" w:color="auto"/>
                        <w:bottom w:val="none" w:sz="0" w:space="0" w:color="auto"/>
                        <w:right w:val="none" w:sz="0" w:space="0" w:color="auto"/>
                      </w:divBdr>
                    </w:div>
                    <w:div w:id="62457608">
                      <w:marLeft w:val="0"/>
                      <w:marRight w:val="0"/>
                      <w:marTop w:val="0"/>
                      <w:marBottom w:val="200"/>
                      <w:divBdr>
                        <w:top w:val="none" w:sz="0" w:space="0" w:color="auto"/>
                        <w:left w:val="none" w:sz="0" w:space="0" w:color="auto"/>
                        <w:bottom w:val="none" w:sz="0" w:space="0" w:color="auto"/>
                        <w:right w:val="none" w:sz="0" w:space="0" w:color="auto"/>
                      </w:divBdr>
                    </w:div>
                    <w:div w:id="892621530">
                      <w:marLeft w:val="0"/>
                      <w:marRight w:val="0"/>
                      <w:marTop w:val="0"/>
                      <w:marBottom w:val="200"/>
                      <w:divBdr>
                        <w:top w:val="none" w:sz="0" w:space="0" w:color="auto"/>
                        <w:left w:val="none" w:sz="0" w:space="0" w:color="auto"/>
                        <w:bottom w:val="none" w:sz="0" w:space="0" w:color="auto"/>
                        <w:right w:val="none" w:sz="0" w:space="0" w:color="auto"/>
                      </w:divBdr>
                    </w:div>
                    <w:div w:id="303052221">
                      <w:marLeft w:val="0"/>
                      <w:marRight w:val="0"/>
                      <w:marTop w:val="0"/>
                      <w:marBottom w:val="200"/>
                      <w:divBdr>
                        <w:top w:val="none" w:sz="0" w:space="0" w:color="auto"/>
                        <w:left w:val="none" w:sz="0" w:space="0" w:color="auto"/>
                        <w:bottom w:val="none" w:sz="0" w:space="0" w:color="auto"/>
                        <w:right w:val="none" w:sz="0" w:space="0" w:color="auto"/>
                      </w:divBdr>
                    </w:div>
                    <w:div w:id="925920305">
                      <w:marLeft w:val="0"/>
                      <w:marRight w:val="0"/>
                      <w:marTop w:val="0"/>
                      <w:marBottom w:val="200"/>
                      <w:divBdr>
                        <w:top w:val="none" w:sz="0" w:space="0" w:color="auto"/>
                        <w:left w:val="none" w:sz="0" w:space="0" w:color="auto"/>
                        <w:bottom w:val="none" w:sz="0" w:space="0" w:color="auto"/>
                        <w:right w:val="none" w:sz="0" w:space="0" w:color="auto"/>
                      </w:divBdr>
                    </w:div>
                    <w:div w:id="1060598445">
                      <w:marLeft w:val="0"/>
                      <w:marRight w:val="0"/>
                      <w:marTop w:val="0"/>
                      <w:marBottom w:val="200"/>
                      <w:divBdr>
                        <w:top w:val="none" w:sz="0" w:space="0" w:color="auto"/>
                        <w:left w:val="none" w:sz="0" w:space="0" w:color="auto"/>
                        <w:bottom w:val="none" w:sz="0" w:space="0" w:color="auto"/>
                        <w:right w:val="none" w:sz="0" w:space="0" w:color="auto"/>
                      </w:divBdr>
                    </w:div>
                    <w:div w:id="140268128">
                      <w:marLeft w:val="0"/>
                      <w:marRight w:val="0"/>
                      <w:marTop w:val="0"/>
                      <w:marBottom w:val="200"/>
                      <w:divBdr>
                        <w:top w:val="none" w:sz="0" w:space="0" w:color="auto"/>
                        <w:left w:val="none" w:sz="0" w:space="0" w:color="auto"/>
                        <w:bottom w:val="none" w:sz="0" w:space="0" w:color="auto"/>
                        <w:right w:val="none" w:sz="0" w:space="0" w:color="auto"/>
                      </w:divBdr>
                    </w:div>
                    <w:div w:id="1206597057">
                      <w:marLeft w:val="0"/>
                      <w:marRight w:val="0"/>
                      <w:marTop w:val="0"/>
                      <w:marBottom w:val="200"/>
                      <w:divBdr>
                        <w:top w:val="none" w:sz="0" w:space="0" w:color="auto"/>
                        <w:left w:val="none" w:sz="0" w:space="0" w:color="auto"/>
                        <w:bottom w:val="none" w:sz="0" w:space="0" w:color="auto"/>
                        <w:right w:val="none" w:sz="0" w:space="0" w:color="auto"/>
                      </w:divBdr>
                    </w:div>
                    <w:div w:id="950163968">
                      <w:marLeft w:val="0"/>
                      <w:marRight w:val="0"/>
                      <w:marTop w:val="0"/>
                      <w:marBottom w:val="200"/>
                      <w:divBdr>
                        <w:top w:val="none" w:sz="0" w:space="0" w:color="auto"/>
                        <w:left w:val="none" w:sz="0" w:space="0" w:color="auto"/>
                        <w:bottom w:val="none" w:sz="0" w:space="0" w:color="auto"/>
                        <w:right w:val="none" w:sz="0" w:space="0" w:color="auto"/>
                      </w:divBdr>
                    </w:div>
                    <w:div w:id="1357735473">
                      <w:marLeft w:val="0"/>
                      <w:marRight w:val="0"/>
                      <w:marTop w:val="0"/>
                      <w:marBottom w:val="200"/>
                      <w:divBdr>
                        <w:top w:val="none" w:sz="0" w:space="0" w:color="auto"/>
                        <w:left w:val="none" w:sz="0" w:space="0" w:color="auto"/>
                        <w:bottom w:val="none" w:sz="0" w:space="0" w:color="auto"/>
                        <w:right w:val="none" w:sz="0" w:space="0" w:color="auto"/>
                      </w:divBdr>
                    </w:div>
                    <w:div w:id="61953164">
                      <w:marLeft w:val="0"/>
                      <w:marRight w:val="0"/>
                      <w:marTop w:val="0"/>
                      <w:marBottom w:val="200"/>
                      <w:divBdr>
                        <w:top w:val="none" w:sz="0" w:space="0" w:color="auto"/>
                        <w:left w:val="none" w:sz="0" w:space="0" w:color="auto"/>
                        <w:bottom w:val="none" w:sz="0" w:space="0" w:color="auto"/>
                        <w:right w:val="none" w:sz="0" w:space="0" w:color="auto"/>
                      </w:divBdr>
                    </w:div>
                    <w:div w:id="705446514">
                      <w:marLeft w:val="0"/>
                      <w:marRight w:val="0"/>
                      <w:marTop w:val="0"/>
                      <w:marBottom w:val="200"/>
                      <w:divBdr>
                        <w:top w:val="none" w:sz="0" w:space="0" w:color="auto"/>
                        <w:left w:val="none" w:sz="0" w:space="0" w:color="auto"/>
                        <w:bottom w:val="none" w:sz="0" w:space="0" w:color="auto"/>
                        <w:right w:val="none" w:sz="0" w:space="0" w:color="auto"/>
                      </w:divBdr>
                    </w:div>
                    <w:div w:id="728453857">
                      <w:marLeft w:val="0"/>
                      <w:marRight w:val="0"/>
                      <w:marTop w:val="0"/>
                      <w:marBottom w:val="200"/>
                      <w:divBdr>
                        <w:top w:val="none" w:sz="0" w:space="0" w:color="auto"/>
                        <w:left w:val="none" w:sz="0" w:space="0" w:color="auto"/>
                        <w:bottom w:val="none" w:sz="0" w:space="0" w:color="auto"/>
                        <w:right w:val="none" w:sz="0" w:space="0" w:color="auto"/>
                      </w:divBdr>
                    </w:div>
                    <w:div w:id="564730262">
                      <w:marLeft w:val="0"/>
                      <w:marRight w:val="0"/>
                      <w:marTop w:val="0"/>
                      <w:marBottom w:val="200"/>
                      <w:divBdr>
                        <w:top w:val="none" w:sz="0" w:space="0" w:color="auto"/>
                        <w:left w:val="none" w:sz="0" w:space="0" w:color="auto"/>
                        <w:bottom w:val="none" w:sz="0" w:space="0" w:color="auto"/>
                        <w:right w:val="none" w:sz="0" w:space="0" w:color="auto"/>
                      </w:divBdr>
                    </w:div>
                    <w:div w:id="292755548">
                      <w:marLeft w:val="0"/>
                      <w:marRight w:val="0"/>
                      <w:marTop w:val="0"/>
                      <w:marBottom w:val="200"/>
                      <w:divBdr>
                        <w:top w:val="none" w:sz="0" w:space="0" w:color="auto"/>
                        <w:left w:val="none" w:sz="0" w:space="0" w:color="auto"/>
                        <w:bottom w:val="none" w:sz="0" w:space="0" w:color="auto"/>
                        <w:right w:val="none" w:sz="0" w:space="0" w:color="auto"/>
                      </w:divBdr>
                    </w:div>
                    <w:div w:id="64575743">
                      <w:marLeft w:val="0"/>
                      <w:marRight w:val="0"/>
                      <w:marTop w:val="0"/>
                      <w:marBottom w:val="200"/>
                      <w:divBdr>
                        <w:top w:val="none" w:sz="0" w:space="0" w:color="auto"/>
                        <w:left w:val="none" w:sz="0" w:space="0" w:color="auto"/>
                        <w:bottom w:val="none" w:sz="0" w:space="0" w:color="auto"/>
                        <w:right w:val="none" w:sz="0" w:space="0" w:color="auto"/>
                      </w:divBdr>
                    </w:div>
                    <w:div w:id="1479154552">
                      <w:marLeft w:val="0"/>
                      <w:marRight w:val="0"/>
                      <w:marTop w:val="0"/>
                      <w:marBottom w:val="200"/>
                      <w:divBdr>
                        <w:top w:val="none" w:sz="0" w:space="0" w:color="auto"/>
                        <w:left w:val="none" w:sz="0" w:space="0" w:color="auto"/>
                        <w:bottom w:val="none" w:sz="0" w:space="0" w:color="auto"/>
                        <w:right w:val="none" w:sz="0" w:space="0" w:color="auto"/>
                      </w:divBdr>
                    </w:div>
                    <w:div w:id="1510674151">
                      <w:marLeft w:val="0"/>
                      <w:marRight w:val="0"/>
                      <w:marTop w:val="0"/>
                      <w:marBottom w:val="200"/>
                      <w:divBdr>
                        <w:top w:val="none" w:sz="0" w:space="0" w:color="auto"/>
                        <w:left w:val="none" w:sz="0" w:space="0" w:color="auto"/>
                        <w:bottom w:val="none" w:sz="0" w:space="0" w:color="auto"/>
                        <w:right w:val="none" w:sz="0" w:space="0" w:color="auto"/>
                      </w:divBdr>
                    </w:div>
                    <w:div w:id="1125780042">
                      <w:marLeft w:val="0"/>
                      <w:marRight w:val="0"/>
                      <w:marTop w:val="0"/>
                      <w:marBottom w:val="200"/>
                      <w:divBdr>
                        <w:top w:val="none" w:sz="0" w:space="0" w:color="auto"/>
                        <w:left w:val="none" w:sz="0" w:space="0" w:color="auto"/>
                        <w:bottom w:val="none" w:sz="0" w:space="0" w:color="auto"/>
                        <w:right w:val="none" w:sz="0" w:space="0" w:color="auto"/>
                      </w:divBdr>
                    </w:div>
                    <w:div w:id="1264262894">
                      <w:marLeft w:val="0"/>
                      <w:marRight w:val="0"/>
                      <w:marTop w:val="0"/>
                      <w:marBottom w:val="200"/>
                      <w:divBdr>
                        <w:top w:val="none" w:sz="0" w:space="0" w:color="auto"/>
                        <w:left w:val="none" w:sz="0" w:space="0" w:color="auto"/>
                        <w:bottom w:val="none" w:sz="0" w:space="0" w:color="auto"/>
                        <w:right w:val="none" w:sz="0" w:space="0" w:color="auto"/>
                      </w:divBdr>
                    </w:div>
                    <w:div w:id="731270935">
                      <w:marLeft w:val="0"/>
                      <w:marRight w:val="0"/>
                      <w:marTop w:val="0"/>
                      <w:marBottom w:val="200"/>
                      <w:divBdr>
                        <w:top w:val="none" w:sz="0" w:space="0" w:color="auto"/>
                        <w:left w:val="none" w:sz="0" w:space="0" w:color="auto"/>
                        <w:bottom w:val="none" w:sz="0" w:space="0" w:color="auto"/>
                        <w:right w:val="none" w:sz="0" w:space="0" w:color="auto"/>
                      </w:divBdr>
                    </w:div>
                    <w:div w:id="1080254706">
                      <w:marLeft w:val="0"/>
                      <w:marRight w:val="0"/>
                      <w:marTop w:val="0"/>
                      <w:marBottom w:val="200"/>
                      <w:divBdr>
                        <w:top w:val="none" w:sz="0" w:space="0" w:color="auto"/>
                        <w:left w:val="none" w:sz="0" w:space="0" w:color="auto"/>
                        <w:bottom w:val="none" w:sz="0" w:space="0" w:color="auto"/>
                        <w:right w:val="none" w:sz="0" w:space="0" w:color="auto"/>
                      </w:divBdr>
                    </w:div>
                    <w:div w:id="1192383358">
                      <w:marLeft w:val="0"/>
                      <w:marRight w:val="0"/>
                      <w:marTop w:val="0"/>
                      <w:marBottom w:val="200"/>
                      <w:divBdr>
                        <w:top w:val="none" w:sz="0" w:space="0" w:color="auto"/>
                        <w:left w:val="none" w:sz="0" w:space="0" w:color="auto"/>
                        <w:bottom w:val="none" w:sz="0" w:space="0" w:color="auto"/>
                        <w:right w:val="none" w:sz="0" w:space="0" w:color="auto"/>
                      </w:divBdr>
                    </w:div>
                    <w:div w:id="856845638">
                      <w:marLeft w:val="0"/>
                      <w:marRight w:val="0"/>
                      <w:marTop w:val="0"/>
                      <w:marBottom w:val="200"/>
                      <w:divBdr>
                        <w:top w:val="none" w:sz="0" w:space="0" w:color="auto"/>
                        <w:left w:val="none" w:sz="0" w:space="0" w:color="auto"/>
                        <w:bottom w:val="none" w:sz="0" w:space="0" w:color="auto"/>
                        <w:right w:val="none" w:sz="0" w:space="0" w:color="auto"/>
                      </w:divBdr>
                    </w:div>
                    <w:div w:id="1195383992">
                      <w:marLeft w:val="0"/>
                      <w:marRight w:val="0"/>
                      <w:marTop w:val="0"/>
                      <w:marBottom w:val="200"/>
                      <w:divBdr>
                        <w:top w:val="none" w:sz="0" w:space="0" w:color="auto"/>
                        <w:left w:val="none" w:sz="0" w:space="0" w:color="auto"/>
                        <w:bottom w:val="none" w:sz="0" w:space="0" w:color="auto"/>
                        <w:right w:val="none" w:sz="0" w:space="0" w:color="auto"/>
                      </w:divBdr>
                    </w:div>
                    <w:div w:id="1252347577">
                      <w:marLeft w:val="0"/>
                      <w:marRight w:val="0"/>
                      <w:marTop w:val="0"/>
                      <w:marBottom w:val="200"/>
                      <w:divBdr>
                        <w:top w:val="none" w:sz="0" w:space="0" w:color="auto"/>
                        <w:left w:val="none" w:sz="0" w:space="0" w:color="auto"/>
                        <w:bottom w:val="none" w:sz="0" w:space="0" w:color="auto"/>
                        <w:right w:val="none" w:sz="0" w:space="0" w:color="auto"/>
                      </w:divBdr>
                    </w:div>
                    <w:div w:id="680620435">
                      <w:marLeft w:val="0"/>
                      <w:marRight w:val="0"/>
                      <w:marTop w:val="0"/>
                      <w:marBottom w:val="200"/>
                      <w:divBdr>
                        <w:top w:val="none" w:sz="0" w:space="0" w:color="auto"/>
                        <w:left w:val="none" w:sz="0" w:space="0" w:color="auto"/>
                        <w:bottom w:val="none" w:sz="0" w:space="0" w:color="auto"/>
                        <w:right w:val="none" w:sz="0" w:space="0" w:color="auto"/>
                      </w:divBdr>
                    </w:div>
                    <w:div w:id="1558786971">
                      <w:marLeft w:val="0"/>
                      <w:marRight w:val="0"/>
                      <w:marTop w:val="0"/>
                      <w:marBottom w:val="200"/>
                      <w:divBdr>
                        <w:top w:val="none" w:sz="0" w:space="0" w:color="auto"/>
                        <w:left w:val="none" w:sz="0" w:space="0" w:color="auto"/>
                        <w:bottom w:val="none" w:sz="0" w:space="0" w:color="auto"/>
                        <w:right w:val="none" w:sz="0" w:space="0" w:color="auto"/>
                      </w:divBdr>
                    </w:div>
                    <w:div w:id="1703170468">
                      <w:marLeft w:val="0"/>
                      <w:marRight w:val="0"/>
                      <w:marTop w:val="0"/>
                      <w:marBottom w:val="200"/>
                      <w:divBdr>
                        <w:top w:val="none" w:sz="0" w:space="0" w:color="auto"/>
                        <w:left w:val="none" w:sz="0" w:space="0" w:color="auto"/>
                        <w:bottom w:val="none" w:sz="0" w:space="0" w:color="auto"/>
                        <w:right w:val="none" w:sz="0" w:space="0" w:color="auto"/>
                      </w:divBdr>
                    </w:div>
                    <w:div w:id="693111848">
                      <w:marLeft w:val="0"/>
                      <w:marRight w:val="0"/>
                      <w:marTop w:val="0"/>
                      <w:marBottom w:val="200"/>
                      <w:divBdr>
                        <w:top w:val="none" w:sz="0" w:space="0" w:color="auto"/>
                        <w:left w:val="none" w:sz="0" w:space="0" w:color="auto"/>
                        <w:bottom w:val="none" w:sz="0" w:space="0" w:color="auto"/>
                        <w:right w:val="none" w:sz="0" w:space="0" w:color="auto"/>
                      </w:divBdr>
                    </w:div>
                    <w:div w:id="1827479791">
                      <w:marLeft w:val="0"/>
                      <w:marRight w:val="0"/>
                      <w:marTop w:val="0"/>
                      <w:marBottom w:val="200"/>
                      <w:divBdr>
                        <w:top w:val="none" w:sz="0" w:space="0" w:color="auto"/>
                        <w:left w:val="none" w:sz="0" w:space="0" w:color="auto"/>
                        <w:bottom w:val="none" w:sz="0" w:space="0" w:color="auto"/>
                        <w:right w:val="none" w:sz="0" w:space="0" w:color="auto"/>
                      </w:divBdr>
                    </w:div>
                    <w:div w:id="217716085">
                      <w:marLeft w:val="0"/>
                      <w:marRight w:val="0"/>
                      <w:marTop w:val="0"/>
                      <w:marBottom w:val="200"/>
                      <w:divBdr>
                        <w:top w:val="none" w:sz="0" w:space="0" w:color="auto"/>
                        <w:left w:val="none" w:sz="0" w:space="0" w:color="auto"/>
                        <w:bottom w:val="none" w:sz="0" w:space="0" w:color="auto"/>
                        <w:right w:val="none" w:sz="0" w:space="0" w:color="auto"/>
                      </w:divBdr>
                    </w:div>
                    <w:div w:id="893470540">
                      <w:marLeft w:val="0"/>
                      <w:marRight w:val="0"/>
                      <w:marTop w:val="0"/>
                      <w:marBottom w:val="200"/>
                      <w:divBdr>
                        <w:top w:val="none" w:sz="0" w:space="0" w:color="auto"/>
                        <w:left w:val="none" w:sz="0" w:space="0" w:color="auto"/>
                        <w:bottom w:val="none" w:sz="0" w:space="0" w:color="auto"/>
                        <w:right w:val="none" w:sz="0" w:space="0" w:color="auto"/>
                      </w:divBdr>
                    </w:div>
                    <w:div w:id="1579055388">
                      <w:marLeft w:val="0"/>
                      <w:marRight w:val="0"/>
                      <w:marTop w:val="0"/>
                      <w:marBottom w:val="200"/>
                      <w:divBdr>
                        <w:top w:val="none" w:sz="0" w:space="0" w:color="auto"/>
                        <w:left w:val="none" w:sz="0" w:space="0" w:color="auto"/>
                        <w:bottom w:val="none" w:sz="0" w:space="0" w:color="auto"/>
                        <w:right w:val="none" w:sz="0" w:space="0" w:color="auto"/>
                      </w:divBdr>
                    </w:div>
                    <w:div w:id="1113399629">
                      <w:marLeft w:val="0"/>
                      <w:marRight w:val="0"/>
                      <w:marTop w:val="0"/>
                      <w:marBottom w:val="200"/>
                      <w:divBdr>
                        <w:top w:val="none" w:sz="0" w:space="0" w:color="auto"/>
                        <w:left w:val="none" w:sz="0" w:space="0" w:color="auto"/>
                        <w:bottom w:val="none" w:sz="0" w:space="0" w:color="auto"/>
                        <w:right w:val="none" w:sz="0" w:space="0" w:color="auto"/>
                      </w:divBdr>
                    </w:div>
                    <w:div w:id="536505580">
                      <w:marLeft w:val="0"/>
                      <w:marRight w:val="0"/>
                      <w:marTop w:val="0"/>
                      <w:marBottom w:val="200"/>
                      <w:divBdr>
                        <w:top w:val="none" w:sz="0" w:space="0" w:color="auto"/>
                        <w:left w:val="none" w:sz="0" w:space="0" w:color="auto"/>
                        <w:bottom w:val="none" w:sz="0" w:space="0" w:color="auto"/>
                        <w:right w:val="none" w:sz="0" w:space="0" w:color="auto"/>
                      </w:divBdr>
                    </w:div>
                    <w:div w:id="1417942596">
                      <w:marLeft w:val="0"/>
                      <w:marRight w:val="0"/>
                      <w:marTop w:val="0"/>
                      <w:marBottom w:val="200"/>
                      <w:divBdr>
                        <w:top w:val="none" w:sz="0" w:space="0" w:color="auto"/>
                        <w:left w:val="none" w:sz="0" w:space="0" w:color="auto"/>
                        <w:bottom w:val="none" w:sz="0" w:space="0" w:color="auto"/>
                        <w:right w:val="none" w:sz="0" w:space="0" w:color="auto"/>
                      </w:divBdr>
                    </w:div>
                    <w:div w:id="1142229454">
                      <w:marLeft w:val="0"/>
                      <w:marRight w:val="0"/>
                      <w:marTop w:val="0"/>
                      <w:marBottom w:val="200"/>
                      <w:divBdr>
                        <w:top w:val="none" w:sz="0" w:space="0" w:color="auto"/>
                        <w:left w:val="none" w:sz="0" w:space="0" w:color="auto"/>
                        <w:bottom w:val="none" w:sz="0" w:space="0" w:color="auto"/>
                        <w:right w:val="none" w:sz="0" w:space="0" w:color="auto"/>
                      </w:divBdr>
                    </w:div>
                    <w:div w:id="1011683220">
                      <w:marLeft w:val="0"/>
                      <w:marRight w:val="0"/>
                      <w:marTop w:val="0"/>
                      <w:marBottom w:val="200"/>
                      <w:divBdr>
                        <w:top w:val="none" w:sz="0" w:space="0" w:color="auto"/>
                        <w:left w:val="none" w:sz="0" w:space="0" w:color="auto"/>
                        <w:bottom w:val="none" w:sz="0" w:space="0" w:color="auto"/>
                        <w:right w:val="none" w:sz="0" w:space="0" w:color="auto"/>
                      </w:divBdr>
                    </w:div>
                    <w:div w:id="824669255">
                      <w:marLeft w:val="0"/>
                      <w:marRight w:val="0"/>
                      <w:marTop w:val="0"/>
                      <w:marBottom w:val="200"/>
                      <w:divBdr>
                        <w:top w:val="none" w:sz="0" w:space="0" w:color="auto"/>
                        <w:left w:val="none" w:sz="0" w:space="0" w:color="auto"/>
                        <w:bottom w:val="none" w:sz="0" w:space="0" w:color="auto"/>
                        <w:right w:val="none" w:sz="0" w:space="0" w:color="auto"/>
                      </w:divBdr>
                    </w:div>
                    <w:div w:id="66151447">
                      <w:marLeft w:val="0"/>
                      <w:marRight w:val="0"/>
                      <w:marTop w:val="0"/>
                      <w:marBottom w:val="200"/>
                      <w:divBdr>
                        <w:top w:val="none" w:sz="0" w:space="0" w:color="auto"/>
                        <w:left w:val="none" w:sz="0" w:space="0" w:color="auto"/>
                        <w:bottom w:val="none" w:sz="0" w:space="0" w:color="auto"/>
                        <w:right w:val="none" w:sz="0" w:space="0" w:color="auto"/>
                      </w:divBdr>
                    </w:div>
                    <w:div w:id="2089644135">
                      <w:marLeft w:val="0"/>
                      <w:marRight w:val="0"/>
                      <w:marTop w:val="0"/>
                      <w:marBottom w:val="200"/>
                      <w:divBdr>
                        <w:top w:val="none" w:sz="0" w:space="0" w:color="auto"/>
                        <w:left w:val="none" w:sz="0" w:space="0" w:color="auto"/>
                        <w:bottom w:val="none" w:sz="0" w:space="0" w:color="auto"/>
                        <w:right w:val="none" w:sz="0" w:space="0" w:color="auto"/>
                      </w:divBdr>
                    </w:div>
                    <w:div w:id="975138373">
                      <w:marLeft w:val="0"/>
                      <w:marRight w:val="0"/>
                      <w:marTop w:val="0"/>
                      <w:marBottom w:val="200"/>
                      <w:divBdr>
                        <w:top w:val="none" w:sz="0" w:space="0" w:color="auto"/>
                        <w:left w:val="none" w:sz="0" w:space="0" w:color="auto"/>
                        <w:bottom w:val="none" w:sz="0" w:space="0" w:color="auto"/>
                        <w:right w:val="none" w:sz="0" w:space="0" w:color="auto"/>
                      </w:divBdr>
                    </w:div>
                    <w:div w:id="61952562">
                      <w:marLeft w:val="0"/>
                      <w:marRight w:val="0"/>
                      <w:marTop w:val="0"/>
                      <w:marBottom w:val="200"/>
                      <w:divBdr>
                        <w:top w:val="none" w:sz="0" w:space="0" w:color="auto"/>
                        <w:left w:val="none" w:sz="0" w:space="0" w:color="auto"/>
                        <w:bottom w:val="none" w:sz="0" w:space="0" w:color="auto"/>
                        <w:right w:val="none" w:sz="0" w:space="0" w:color="auto"/>
                      </w:divBdr>
                    </w:div>
                    <w:div w:id="622854624">
                      <w:marLeft w:val="0"/>
                      <w:marRight w:val="0"/>
                      <w:marTop w:val="0"/>
                      <w:marBottom w:val="200"/>
                      <w:divBdr>
                        <w:top w:val="none" w:sz="0" w:space="0" w:color="auto"/>
                        <w:left w:val="none" w:sz="0" w:space="0" w:color="auto"/>
                        <w:bottom w:val="none" w:sz="0" w:space="0" w:color="auto"/>
                        <w:right w:val="none" w:sz="0" w:space="0" w:color="auto"/>
                      </w:divBdr>
                    </w:div>
                    <w:div w:id="2041467887">
                      <w:marLeft w:val="0"/>
                      <w:marRight w:val="0"/>
                      <w:marTop w:val="0"/>
                      <w:marBottom w:val="200"/>
                      <w:divBdr>
                        <w:top w:val="none" w:sz="0" w:space="0" w:color="auto"/>
                        <w:left w:val="none" w:sz="0" w:space="0" w:color="auto"/>
                        <w:bottom w:val="none" w:sz="0" w:space="0" w:color="auto"/>
                        <w:right w:val="none" w:sz="0" w:space="0" w:color="auto"/>
                      </w:divBdr>
                    </w:div>
                    <w:div w:id="258875472">
                      <w:marLeft w:val="0"/>
                      <w:marRight w:val="0"/>
                      <w:marTop w:val="0"/>
                      <w:marBottom w:val="200"/>
                      <w:divBdr>
                        <w:top w:val="none" w:sz="0" w:space="0" w:color="auto"/>
                        <w:left w:val="none" w:sz="0" w:space="0" w:color="auto"/>
                        <w:bottom w:val="none" w:sz="0" w:space="0" w:color="auto"/>
                        <w:right w:val="none" w:sz="0" w:space="0" w:color="auto"/>
                      </w:divBdr>
                    </w:div>
                    <w:div w:id="1061951888">
                      <w:marLeft w:val="0"/>
                      <w:marRight w:val="0"/>
                      <w:marTop w:val="0"/>
                      <w:marBottom w:val="200"/>
                      <w:divBdr>
                        <w:top w:val="none" w:sz="0" w:space="0" w:color="auto"/>
                        <w:left w:val="none" w:sz="0" w:space="0" w:color="auto"/>
                        <w:bottom w:val="none" w:sz="0" w:space="0" w:color="auto"/>
                        <w:right w:val="none" w:sz="0" w:space="0" w:color="auto"/>
                      </w:divBdr>
                    </w:div>
                    <w:div w:id="1142035968">
                      <w:marLeft w:val="0"/>
                      <w:marRight w:val="0"/>
                      <w:marTop w:val="0"/>
                      <w:marBottom w:val="200"/>
                      <w:divBdr>
                        <w:top w:val="none" w:sz="0" w:space="0" w:color="auto"/>
                        <w:left w:val="none" w:sz="0" w:space="0" w:color="auto"/>
                        <w:bottom w:val="none" w:sz="0" w:space="0" w:color="auto"/>
                        <w:right w:val="none" w:sz="0" w:space="0" w:color="auto"/>
                      </w:divBdr>
                    </w:div>
                    <w:div w:id="352194492">
                      <w:marLeft w:val="0"/>
                      <w:marRight w:val="0"/>
                      <w:marTop w:val="0"/>
                      <w:marBottom w:val="200"/>
                      <w:divBdr>
                        <w:top w:val="none" w:sz="0" w:space="0" w:color="auto"/>
                        <w:left w:val="none" w:sz="0" w:space="0" w:color="auto"/>
                        <w:bottom w:val="none" w:sz="0" w:space="0" w:color="auto"/>
                        <w:right w:val="none" w:sz="0" w:space="0" w:color="auto"/>
                      </w:divBdr>
                    </w:div>
                    <w:div w:id="955603135">
                      <w:marLeft w:val="0"/>
                      <w:marRight w:val="0"/>
                      <w:marTop w:val="0"/>
                      <w:marBottom w:val="200"/>
                      <w:divBdr>
                        <w:top w:val="none" w:sz="0" w:space="0" w:color="auto"/>
                        <w:left w:val="none" w:sz="0" w:space="0" w:color="auto"/>
                        <w:bottom w:val="none" w:sz="0" w:space="0" w:color="auto"/>
                        <w:right w:val="none" w:sz="0" w:space="0" w:color="auto"/>
                      </w:divBdr>
                    </w:div>
                    <w:div w:id="985477449">
                      <w:marLeft w:val="0"/>
                      <w:marRight w:val="0"/>
                      <w:marTop w:val="0"/>
                      <w:marBottom w:val="200"/>
                      <w:divBdr>
                        <w:top w:val="none" w:sz="0" w:space="0" w:color="auto"/>
                        <w:left w:val="none" w:sz="0" w:space="0" w:color="auto"/>
                        <w:bottom w:val="none" w:sz="0" w:space="0" w:color="auto"/>
                        <w:right w:val="none" w:sz="0" w:space="0" w:color="auto"/>
                      </w:divBdr>
                    </w:div>
                    <w:div w:id="1255823395">
                      <w:marLeft w:val="0"/>
                      <w:marRight w:val="0"/>
                      <w:marTop w:val="0"/>
                      <w:marBottom w:val="200"/>
                      <w:divBdr>
                        <w:top w:val="none" w:sz="0" w:space="0" w:color="auto"/>
                        <w:left w:val="none" w:sz="0" w:space="0" w:color="auto"/>
                        <w:bottom w:val="none" w:sz="0" w:space="0" w:color="auto"/>
                        <w:right w:val="none" w:sz="0" w:space="0" w:color="auto"/>
                      </w:divBdr>
                    </w:div>
                    <w:div w:id="1243611933">
                      <w:marLeft w:val="0"/>
                      <w:marRight w:val="0"/>
                      <w:marTop w:val="0"/>
                      <w:marBottom w:val="0"/>
                      <w:divBdr>
                        <w:top w:val="none" w:sz="0" w:space="0" w:color="auto"/>
                        <w:left w:val="none" w:sz="0" w:space="0" w:color="auto"/>
                        <w:bottom w:val="none" w:sz="0" w:space="0" w:color="auto"/>
                        <w:right w:val="none" w:sz="0" w:space="0" w:color="auto"/>
                      </w:divBdr>
                      <w:divsChild>
                        <w:div w:id="1779641622">
                          <w:marLeft w:val="0"/>
                          <w:marRight w:val="0"/>
                          <w:marTop w:val="0"/>
                          <w:marBottom w:val="0"/>
                          <w:divBdr>
                            <w:top w:val="none" w:sz="0" w:space="0" w:color="auto"/>
                            <w:left w:val="none" w:sz="0" w:space="0" w:color="auto"/>
                            <w:bottom w:val="none" w:sz="0" w:space="0" w:color="auto"/>
                            <w:right w:val="none" w:sz="0" w:space="0" w:color="auto"/>
                          </w:divBdr>
                          <w:divsChild>
                            <w:div w:id="1309825860">
                              <w:marLeft w:val="0"/>
                              <w:marRight w:val="0"/>
                              <w:marTop w:val="0"/>
                              <w:marBottom w:val="0"/>
                              <w:divBdr>
                                <w:top w:val="none" w:sz="0" w:space="0" w:color="auto"/>
                                <w:left w:val="none" w:sz="0" w:space="0" w:color="auto"/>
                                <w:bottom w:val="none" w:sz="0" w:space="0" w:color="auto"/>
                                <w:right w:val="none" w:sz="0" w:space="0" w:color="auto"/>
                              </w:divBdr>
                            </w:div>
                          </w:divsChild>
                        </w:div>
                        <w:div w:id="2020813583">
                          <w:marLeft w:val="0"/>
                          <w:marRight w:val="0"/>
                          <w:marTop w:val="0"/>
                          <w:marBottom w:val="0"/>
                          <w:divBdr>
                            <w:top w:val="none" w:sz="0" w:space="0" w:color="auto"/>
                            <w:left w:val="none" w:sz="0" w:space="0" w:color="auto"/>
                            <w:bottom w:val="none" w:sz="0" w:space="0" w:color="auto"/>
                            <w:right w:val="none" w:sz="0" w:space="0" w:color="auto"/>
                          </w:divBdr>
                          <w:divsChild>
                            <w:div w:id="1092968420">
                              <w:marLeft w:val="0"/>
                              <w:marRight w:val="0"/>
                              <w:marTop w:val="0"/>
                              <w:marBottom w:val="0"/>
                              <w:divBdr>
                                <w:top w:val="none" w:sz="0" w:space="0" w:color="auto"/>
                                <w:left w:val="none" w:sz="0" w:space="0" w:color="auto"/>
                                <w:bottom w:val="none" w:sz="0" w:space="0" w:color="auto"/>
                                <w:right w:val="none" w:sz="0" w:space="0" w:color="auto"/>
                              </w:divBdr>
                            </w:div>
                            <w:div w:id="1611665212">
                              <w:marLeft w:val="0"/>
                              <w:marRight w:val="0"/>
                              <w:marTop w:val="0"/>
                              <w:marBottom w:val="0"/>
                              <w:divBdr>
                                <w:top w:val="none" w:sz="0" w:space="0" w:color="auto"/>
                                <w:left w:val="none" w:sz="0" w:space="0" w:color="auto"/>
                                <w:bottom w:val="none" w:sz="0" w:space="0" w:color="auto"/>
                                <w:right w:val="none" w:sz="0" w:space="0" w:color="auto"/>
                              </w:divBdr>
                            </w:div>
                          </w:divsChild>
                        </w:div>
                        <w:div w:id="18426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657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ivers.org.ro" TargetMode="External"/><Relationship Id="rId3" Type="http://schemas.openxmlformats.org/officeDocument/2006/relationships/settings" Target="settings.xml"/><Relationship Id="rId7" Type="http://schemas.openxmlformats.org/officeDocument/2006/relationships/hyperlink" Target="http://www.divers.org.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ivers.org.ro" TargetMode="External"/><Relationship Id="rId11" Type="http://schemas.openxmlformats.org/officeDocument/2006/relationships/fontTable" Target="fontTable.xml"/><Relationship Id="rId5" Type="http://schemas.openxmlformats.org/officeDocument/2006/relationships/hyperlink" Target="mailto:office@divers.org.ro" TargetMode="External"/><Relationship Id="rId10" Type="http://schemas.openxmlformats.org/officeDocument/2006/relationships/hyperlink" Target="http://www.divers.org.ro/" TargetMode="External"/><Relationship Id="rId4" Type="http://schemas.openxmlformats.org/officeDocument/2006/relationships/webSettings" Target="webSettings.xml"/><Relationship Id="rId9" Type="http://schemas.openxmlformats.org/officeDocument/2006/relationships/hyperlink" Target="http://www.divers.or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Management</dc:creator>
  <cp:keywords/>
  <dc:description/>
  <cp:lastModifiedBy>Management</cp:lastModifiedBy>
  <cp:revision>2</cp:revision>
  <dcterms:created xsi:type="dcterms:W3CDTF">2017-03-18T06:16:00Z</dcterms:created>
  <dcterms:modified xsi:type="dcterms:W3CDTF">2017-03-18T06:16:00Z</dcterms:modified>
</cp:coreProperties>
</file>